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02DF9" w14:textId="7EF3B196" w:rsidR="00F720AE" w:rsidRPr="00DE2EC6" w:rsidRDefault="00DE2EC6" w:rsidP="00DE2EC6">
      <w:pPr>
        <w:spacing w:before="80"/>
        <w:ind w:right="13"/>
        <w:rPr>
          <w:rFonts w:ascii="Times New Roman" w:hAnsi="Times New Roman" w:cs="Times New Roman"/>
          <w:sz w:val="36"/>
          <w:szCs w:val="36"/>
        </w:rPr>
      </w:pPr>
      <w:r>
        <w:rPr>
          <w:noProof/>
        </w:rPr>
        <w:drawing>
          <wp:anchor distT="0" distB="0" distL="114300" distR="114300" simplePos="0" relativeHeight="251659264" behindDoc="0" locked="0" layoutInCell="1" hidden="0" allowOverlap="1" wp14:anchorId="45C54ACE" wp14:editId="2517DD32">
            <wp:simplePos x="0" y="0"/>
            <wp:positionH relativeFrom="margin">
              <wp:posOffset>-114299</wp:posOffset>
            </wp:positionH>
            <wp:positionV relativeFrom="paragraph">
              <wp:posOffset>-377190</wp:posOffset>
            </wp:positionV>
            <wp:extent cx="685800" cy="657225"/>
            <wp:effectExtent l="0" t="0" r="0" b="9525"/>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85800" cy="657225"/>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40"/>
        </w:rPr>
        <w:t xml:space="preserve">                       </w:t>
      </w:r>
      <w:r w:rsidR="0066402C" w:rsidRPr="00DE2EC6">
        <w:rPr>
          <w:rFonts w:ascii="Times New Roman" w:hAnsi="Times New Roman" w:cs="Times New Roman"/>
          <w:sz w:val="36"/>
          <w:szCs w:val="36"/>
        </w:rPr>
        <w:t>INDIAN SCHOOL AL WADI AL KABIR</w:t>
      </w:r>
    </w:p>
    <w:tbl>
      <w:tblPr>
        <w:tblStyle w:val="TableGridLight1"/>
        <w:tblW w:w="10345" w:type="dxa"/>
        <w:shd w:val="clear" w:color="auto" w:fill="FFFFFF" w:themeFill="background1"/>
        <w:tblLook w:val="04A0" w:firstRow="1" w:lastRow="0" w:firstColumn="1" w:lastColumn="0" w:noHBand="0" w:noVBand="1"/>
      </w:tblPr>
      <w:tblGrid>
        <w:gridCol w:w="2245"/>
        <w:gridCol w:w="5243"/>
        <w:gridCol w:w="2857"/>
      </w:tblGrid>
      <w:tr w:rsidR="00333A20" w:rsidRPr="00D6165A" w14:paraId="2065680B" w14:textId="77777777" w:rsidTr="00F110A2">
        <w:trPr>
          <w:trHeight w:val="530"/>
        </w:trPr>
        <w:tc>
          <w:tcPr>
            <w:tcW w:w="2245" w:type="dxa"/>
            <w:shd w:val="clear" w:color="auto" w:fill="FFFFFF" w:themeFill="background1"/>
          </w:tcPr>
          <w:p w14:paraId="3EC0682C" w14:textId="151C5F3E" w:rsidR="00333A20" w:rsidRPr="00D6165A" w:rsidRDefault="00333A20" w:rsidP="00D114A4">
            <w:pPr>
              <w:spacing w:before="100" w:after="100"/>
              <w:rPr>
                <w:b/>
                <w:sz w:val="24"/>
                <w:szCs w:val="28"/>
              </w:rPr>
            </w:pPr>
            <w:r w:rsidRPr="00D6165A">
              <w:rPr>
                <w:b/>
                <w:sz w:val="24"/>
                <w:szCs w:val="28"/>
              </w:rPr>
              <w:t xml:space="preserve">Class: </w:t>
            </w:r>
            <w:r w:rsidR="00970E59">
              <w:rPr>
                <w:b/>
                <w:sz w:val="24"/>
                <w:szCs w:val="28"/>
              </w:rPr>
              <w:t>X</w:t>
            </w:r>
          </w:p>
        </w:tc>
        <w:tc>
          <w:tcPr>
            <w:tcW w:w="5243" w:type="dxa"/>
            <w:shd w:val="clear" w:color="auto" w:fill="FFFFFF" w:themeFill="background1"/>
          </w:tcPr>
          <w:p w14:paraId="76693B18" w14:textId="464C8D63" w:rsidR="00333A20" w:rsidRPr="00D6165A" w:rsidRDefault="00193DDE" w:rsidP="000505E8">
            <w:pPr>
              <w:spacing w:before="100" w:after="100"/>
              <w:rPr>
                <w:b/>
                <w:sz w:val="24"/>
                <w:szCs w:val="28"/>
              </w:rPr>
            </w:pPr>
            <w:r>
              <w:rPr>
                <w:b/>
                <w:sz w:val="24"/>
                <w:szCs w:val="28"/>
              </w:rPr>
              <w:t xml:space="preserve">      </w:t>
            </w:r>
            <w:r w:rsidR="000505E8">
              <w:rPr>
                <w:b/>
                <w:sz w:val="24"/>
                <w:szCs w:val="28"/>
              </w:rPr>
              <w:t>Department:</w:t>
            </w:r>
            <w:r w:rsidR="00970E59">
              <w:rPr>
                <w:b/>
                <w:sz w:val="24"/>
                <w:szCs w:val="28"/>
              </w:rPr>
              <w:t xml:space="preserve"> Social Science</w:t>
            </w:r>
          </w:p>
        </w:tc>
        <w:tc>
          <w:tcPr>
            <w:tcW w:w="2857" w:type="dxa"/>
            <w:shd w:val="clear" w:color="auto" w:fill="FFFFFF" w:themeFill="background1"/>
          </w:tcPr>
          <w:p w14:paraId="3E0D0320" w14:textId="426A4A86" w:rsidR="00333A20" w:rsidRPr="00D6165A" w:rsidRDefault="00F51F62" w:rsidP="00D114A4">
            <w:pPr>
              <w:spacing w:before="100" w:after="100"/>
              <w:rPr>
                <w:b/>
                <w:sz w:val="24"/>
                <w:szCs w:val="28"/>
              </w:rPr>
            </w:pPr>
            <w:r>
              <w:rPr>
                <w:b/>
                <w:sz w:val="24"/>
                <w:szCs w:val="28"/>
              </w:rPr>
              <w:t>Sub:</w:t>
            </w:r>
            <w:r w:rsidR="00D2178E">
              <w:rPr>
                <w:b/>
                <w:sz w:val="24"/>
                <w:szCs w:val="28"/>
              </w:rPr>
              <w:t xml:space="preserve"> </w:t>
            </w:r>
            <w:r w:rsidR="00EC741E">
              <w:rPr>
                <w:b/>
                <w:sz w:val="24"/>
                <w:szCs w:val="28"/>
              </w:rPr>
              <w:t>Democratic Politics</w:t>
            </w:r>
            <w:r>
              <w:rPr>
                <w:b/>
                <w:sz w:val="24"/>
                <w:szCs w:val="28"/>
              </w:rPr>
              <w:t xml:space="preserve"> </w:t>
            </w:r>
          </w:p>
          <w:p w14:paraId="143DC2C3" w14:textId="77777777" w:rsidR="00333A20" w:rsidRPr="00D6165A" w:rsidRDefault="00333A20" w:rsidP="00D114A4">
            <w:pPr>
              <w:spacing w:before="100" w:after="100"/>
              <w:rPr>
                <w:b/>
                <w:sz w:val="24"/>
                <w:szCs w:val="28"/>
              </w:rPr>
            </w:pPr>
          </w:p>
        </w:tc>
      </w:tr>
      <w:tr w:rsidR="00333A20" w:rsidRPr="005C09F6" w14:paraId="025AC765" w14:textId="77777777" w:rsidTr="00F110A2">
        <w:trPr>
          <w:trHeight w:val="631"/>
        </w:trPr>
        <w:tc>
          <w:tcPr>
            <w:tcW w:w="2245" w:type="dxa"/>
            <w:shd w:val="clear" w:color="auto" w:fill="FFFFFF" w:themeFill="background1"/>
          </w:tcPr>
          <w:p w14:paraId="37AE0E97" w14:textId="1AD297D3" w:rsidR="003323CD" w:rsidRDefault="003323CD" w:rsidP="00D114A4">
            <w:pPr>
              <w:spacing w:before="100" w:after="100"/>
              <w:rPr>
                <w:b/>
                <w:sz w:val="24"/>
                <w:szCs w:val="28"/>
              </w:rPr>
            </w:pPr>
            <w:r>
              <w:rPr>
                <w:b/>
                <w:sz w:val="24"/>
                <w:szCs w:val="28"/>
              </w:rPr>
              <w:t>Chapter-</w:t>
            </w:r>
            <w:r w:rsidR="00FF3C98">
              <w:rPr>
                <w:b/>
                <w:sz w:val="24"/>
                <w:szCs w:val="28"/>
              </w:rPr>
              <w:t>2</w:t>
            </w:r>
            <w:r>
              <w:rPr>
                <w:b/>
                <w:sz w:val="24"/>
                <w:szCs w:val="28"/>
              </w:rPr>
              <w:t xml:space="preserve"> </w:t>
            </w:r>
          </w:p>
          <w:p w14:paraId="6D55201F" w14:textId="6E437EDD" w:rsidR="00333A20" w:rsidRPr="000505E8" w:rsidRDefault="00246C87" w:rsidP="003323CD">
            <w:pPr>
              <w:spacing w:before="100" w:after="100"/>
              <w:rPr>
                <w:b/>
                <w:sz w:val="28"/>
                <w:szCs w:val="28"/>
              </w:rPr>
            </w:pPr>
            <w:r>
              <w:rPr>
                <w:b/>
                <w:sz w:val="28"/>
                <w:szCs w:val="28"/>
              </w:rPr>
              <w:t xml:space="preserve">   </w:t>
            </w:r>
            <w:r w:rsidR="00226096">
              <w:rPr>
                <w:b/>
                <w:sz w:val="28"/>
                <w:szCs w:val="28"/>
              </w:rPr>
              <w:t>QB</w:t>
            </w:r>
          </w:p>
        </w:tc>
        <w:tc>
          <w:tcPr>
            <w:tcW w:w="5243" w:type="dxa"/>
            <w:shd w:val="clear" w:color="auto" w:fill="FFFFFF" w:themeFill="background1"/>
          </w:tcPr>
          <w:p w14:paraId="75BE32F4" w14:textId="0986403B" w:rsidR="00F110A2" w:rsidRPr="005C09F6" w:rsidRDefault="009A3EB3" w:rsidP="003323CD">
            <w:pPr>
              <w:spacing w:before="100" w:after="100"/>
              <w:rPr>
                <w:sz w:val="28"/>
                <w:szCs w:val="28"/>
              </w:rPr>
            </w:pPr>
            <w:r>
              <w:rPr>
                <w:b/>
                <w:sz w:val="24"/>
                <w:szCs w:val="24"/>
              </w:rPr>
              <w:t xml:space="preserve">   </w:t>
            </w:r>
            <w:r w:rsidR="000505E8" w:rsidRPr="000D067E">
              <w:rPr>
                <w:b/>
                <w:sz w:val="24"/>
                <w:szCs w:val="24"/>
              </w:rPr>
              <w:t>Topic:</w:t>
            </w:r>
            <w:r w:rsidR="000505E8" w:rsidRPr="000D067E">
              <w:rPr>
                <w:rFonts w:ascii="Times New Roman" w:hAnsi="Times New Roman"/>
                <w:b/>
                <w:sz w:val="36"/>
                <w:szCs w:val="24"/>
              </w:rPr>
              <w:t xml:space="preserve"> </w:t>
            </w:r>
            <w:r w:rsidR="00FF3C98" w:rsidRPr="00D2178E">
              <w:rPr>
                <w:rFonts w:ascii="Times New Roman" w:hAnsi="Times New Roman"/>
                <w:b/>
                <w:sz w:val="32"/>
                <w:szCs w:val="32"/>
              </w:rPr>
              <w:t>FEDERALISM</w:t>
            </w:r>
          </w:p>
        </w:tc>
        <w:tc>
          <w:tcPr>
            <w:tcW w:w="2857" w:type="dxa"/>
            <w:shd w:val="clear" w:color="auto" w:fill="FFFFFF" w:themeFill="background1"/>
          </w:tcPr>
          <w:p w14:paraId="1CB5B7D9" w14:textId="1FE87C85" w:rsidR="00333A20" w:rsidRPr="000505E8" w:rsidRDefault="006611B7" w:rsidP="000505E8">
            <w:pPr>
              <w:spacing w:before="100" w:after="100"/>
              <w:rPr>
                <w:b/>
                <w:sz w:val="28"/>
                <w:szCs w:val="28"/>
              </w:rPr>
            </w:pPr>
            <w:r>
              <w:rPr>
                <w:b/>
                <w:sz w:val="24"/>
                <w:szCs w:val="28"/>
              </w:rPr>
              <w:t>Year</w:t>
            </w:r>
            <w:r w:rsidR="000505E8">
              <w:rPr>
                <w:b/>
                <w:sz w:val="24"/>
                <w:szCs w:val="28"/>
              </w:rPr>
              <w:t>:</w:t>
            </w:r>
            <w:r>
              <w:rPr>
                <w:b/>
                <w:sz w:val="24"/>
                <w:szCs w:val="28"/>
              </w:rPr>
              <w:t xml:space="preserve"> 202</w:t>
            </w:r>
            <w:r w:rsidR="00226096">
              <w:rPr>
                <w:b/>
                <w:sz w:val="24"/>
                <w:szCs w:val="28"/>
              </w:rPr>
              <w:t>5-26</w:t>
            </w:r>
          </w:p>
        </w:tc>
      </w:tr>
    </w:tbl>
    <w:p w14:paraId="5AA815B4" w14:textId="5B07033C" w:rsidR="00755B15" w:rsidRPr="00510A4F" w:rsidRDefault="00510A4F" w:rsidP="00510A4F">
      <w:pPr>
        <w:jc w:val="center"/>
        <w:rPr>
          <w:rFonts w:asciiTheme="minorHAnsi" w:hAnsiTheme="minorHAnsi" w:cstheme="minorHAnsi"/>
          <w:b/>
          <w:sz w:val="24"/>
          <w:szCs w:val="24"/>
        </w:rPr>
      </w:pPr>
      <w:r w:rsidRPr="00510A4F">
        <w:rPr>
          <w:rFonts w:asciiTheme="minorHAnsi" w:hAnsiTheme="minorHAnsi" w:cstheme="minorHAnsi"/>
          <w:b/>
          <w:sz w:val="24"/>
          <w:szCs w:val="24"/>
        </w:rPr>
        <w:t>SECTION -A</w:t>
      </w:r>
    </w:p>
    <w:tbl>
      <w:tblPr>
        <w:tblStyle w:val="TableGrid"/>
        <w:tblW w:w="10485" w:type="dxa"/>
        <w:tblLook w:val="04A0" w:firstRow="1" w:lastRow="0" w:firstColumn="1" w:lastColumn="0" w:noHBand="0" w:noVBand="1"/>
      </w:tblPr>
      <w:tblGrid>
        <w:gridCol w:w="704"/>
        <w:gridCol w:w="9781"/>
      </w:tblGrid>
      <w:tr w:rsidR="006B3E52" w:rsidRPr="00284EC5" w14:paraId="084CBB90" w14:textId="77777777" w:rsidTr="00E43996">
        <w:tc>
          <w:tcPr>
            <w:tcW w:w="704" w:type="dxa"/>
          </w:tcPr>
          <w:p w14:paraId="53CEB458" w14:textId="07A1A9DB" w:rsidR="006B3E52" w:rsidRPr="00284EC5" w:rsidRDefault="00B874CA" w:rsidP="00755B15">
            <w:pPr>
              <w:rPr>
                <w:rFonts w:ascii="Arial" w:hAnsi="Arial" w:cs="Arial"/>
                <w:sz w:val="24"/>
                <w:szCs w:val="24"/>
              </w:rPr>
            </w:pPr>
            <w:r w:rsidRPr="00284EC5">
              <w:rPr>
                <w:rFonts w:ascii="Arial" w:hAnsi="Arial" w:cs="Arial"/>
                <w:sz w:val="24"/>
                <w:szCs w:val="24"/>
              </w:rPr>
              <w:t>1</w:t>
            </w:r>
          </w:p>
        </w:tc>
        <w:tc>
          <w:tcPr>
            <w:tcW w:w="9781" w:type="dxa"/>
          </w:tcPr>
          <w:p w14:paraId="54BDF2BC" w14:textId="656D1AD3" w:rsidR="0072393F" w:rsidRPr="00284EC5" w:rsidRDefault="0072393F" w:rsidP="0072393F">
            <w:pPr>
              <w:pStyle w:val="NoSpacing"/>
              <w:rPr>
                <w:rFonts w:ascii="Arial" w:hAnsi="Arial" w:cs="Arial"/>
                <w:b/>
                <w:sz w:val="24"/>
                <w:szCs w:val="24"/>
                <w:shd w:val="clear" w:color="auto" w:fill="FFFFFF"/>
              </w:rPr>
            </w:pPr>
            <w:r w:rsidRPr="00284EC5">
              <w:rPr>
                <w:rFonts w:ascii="Arial" w:hAnsi="Arial" w:cs="Arial"/>
                <w:b/>
                <w:sz w:val="24"/>
                <w:szCs w:val="24"/>
                <w:shd w:val="clear" w:color="auto" w:fill="FFFFFF"/>
              </w:rPr>
              <w:t>Explain the Federal system of government</w:t>
            </w:r>
          </w:p>
          <w:p w14:paraId="1615E7F9" w14:textId="77777777" w:rsidR="0072393F" w:rsidRPr="00284EC5" w:rsidRDefault="0072393F" w:rsidP="0072393F">
            <w:pPr>
              <w:pStyle w:val="NoSpacing"/>
              <w:rPr>
                <w:rFonts w:ascii="Arial" w:hAnsi="Arial" w:cs="Arial"/>
                <w:sz w:val="24"/>
                <w:szCs w:val="24"/>
                <w:shd w:val="clear" w:color="auto" w:fill="FFFFFF"/>
              </w:rPr>
            </w:pPr>
            <w:r w:rsidRPr="00284EC5">
              <w:rPr>
                <w:rFonts w:ascii="Arial" w:hAnsi="Arial" w:cs="Arial"/>
                <w:sz w:val="24"/>
                <w:szCs w:val="24"/>
                <w:shd w:val="clear" w:color="auto" w:fill="FFFFFF"/>
              </w:rPr>
              <w:t xml:space="preserve">Ans: </w:t>
            </w:r>
          </w:p>
          <w:p w14:paraId="6A08A137" w14:textId="77777777" w:rsidR="00E25B05" w:rsidRPr="00284EC5" w:rsidRDefault="0072393F" w:rsidP="00E25B05">
            <w:pPr>
              <w:pStyle w:val="NoSpacing"/>
              <w:numPr>
                <w:ilvl w:val="0"/>
                <w:numId w:val="4"/>
              </w:numPr>
              <w:rPr>
                <w:rFonts w:ascii="Arial" w:hAnsi="Arial" w:cs="Arial"/>
                <w:sz w:val="24"/>
                <w:szCs w:val="24"/>
                <w:shd w:val="clear" w:color="auto" w:fill="FFFFFF"/>
              </w:rPr>
            </w:pPr>
            <w:r w:rsidRPr="00284EC5">
              <w:rPr>
                <w:rFonts w:ascii="Arial" w:hAnsi="Arial" w:cs="Arial"/>
                <w:sz w:val="24"/>
                <w:szCs w:val="24"/>
                <w:shd w:val="clear" w:color="auto" w:fill="FFFFFF"/>
              </w:rPr>
              <w:t xml:space="preserve">Federalism is a system of government in which the power is divided between a central authority and various constituent units of the country. Usually, a federation has two levels of government. </w:t>
            </w:r>
          </w:p>
          <w:p w14:paraId="55CB60F4" w14:textId="31EBEC04" w:rsidR="00E25B05" w:rsidRPr="00284EC5" w:rsidRDefault="00E25B05" w:rsidP="00E25B05">
            <w:pPr>
              <w:pStyle w:val="NoSpacing"/>
              <w:numPr>
                <w:ilvl w:val="0"/>
                <w:numId w:val="4"/>
              </w:numPr>
              <w:rPr>
                <w:rFonts w:ascii="Arial" w:hAnsi="Arial" w:cs="Arial"/>
                <w:sz w:val="24"/>
                <w:szCs w:val="24"/>
                <w:shd w:val="clear" w:color="auto" w:fill="FFFFFF"/>
              </w:rPr>
            </w:pPr>
            <w:r w:rsidRPr="00284EC5">
              <w:rPr>
                <w:rFonts w:ascii="Arial" w:eastAsia="Times New Roman" w:hAnsi="Arial" w:cs="Arial"/>
                <w:sz w:val="24"/>
                <w:szCs w:val="24"/>
                <w:lang w:val="en-IN" w:eastAsia="en-IN" w:bidi="ar-SA"/>
              </w:rPr>
              <w:t xml:space="preserve">The national government handles matter of common interest, while state or provincial governments manage daily affairs within their regions. </w:t>
            </w:r>
          </w:p>
          <w:p w14:paraId="3BE982D3" w14:textId="2ACD3E58" w:rsidR="006B3E52" w:rsidRPr="00284EC5" w:rsidRDefault="00E25B05" w:rsidP="00E25B05">
            <w:pPr>
              <w:pStyle w:val="NoSpacing"/>
              <w:numPr>
                <w:ilvl w:val="0"/>
                <w:numId w:val="4"/>
              </w:numPr>
              <w:rPr>
                <w:rFonts w:ascii="Arial" w:hAnsi="Arial" w:cs="Arial"/>
                <w:sz w:val="24"/>
                <w:szCs w:val="24"/>
                <w:shd w:val="clear" w:color="auto" w:fill="FFFFFF"/>
              </w:rPr>
            </w:pPr>
            <w:r w:rsidRPr="00284EC5">
              <w:rPr>
                <w:rFonts w:ascii="Arial" w:eastAsia="Times New Roman" w:hAnsi="Arial" w:cs="Arial"/>
                <w:sz w:val="24"/>
                <w:szCs w:val="24"/>
                <w:lang w:val="en-IN" w:eastAsia="en-IN" w:bidi="ar-SA"/>
              </w:rPr>
              <w:t>Both operate independently in their areas of power.</w:t>
            </w:r>
          </w:p>
        </w:tc>
      </w:tr>
      <w:tr w:rsidR="00B874CA" w:rsidRPr="00284EC5" w14:paraId="05C9F203" w14:textId="77777777" w:rsidTr="00E43996">
        <w:tc>
          <w:tcPr>
            <w:tcW w:w="704" w:type="dxa"/>
          </w:tcPr>
          <w:p w14:paraId="489DDAB1" w14:textId="59A11DEF" w:rsidR="00B874CA" w:rsidRPr="00284EC5" w:rsidRDefault="00246C87" w:rsidP="00755B15">
            <w:pPr>
              <w:rPr>
                <w:rFonts w:ascii="Arial" w:hAnsi="Arial" w:cs="Arial"/>
                <w:sz w:val="24"/>
                <w:szCs w:val="24"/>
              </w:rPr>
            </w:pPr>
            <w:r>
              <w:rPr>
                <w:rFonts w:ascii="Arial" w:hAnsi="Arial" w:cs="Arial"/>
                <w:sz w:val="24"/>
                <w:szCs w:val="24"/>
              </w:rPr>
              <w:t>2</w:t>
            </w:r>
          </w:p>
        </w:tc>
        <w:tc>
          <w:tcPr>
            <w:tcW w:w="9781" w:type="dxa"/>
          </w:tcPr>
          <w:p w14:paraId="5FB11E7C" w14:textId="77777777" w:rsidR="0072393F" w:rsidRPr="00284EC5" w:rsidRDefault="0072393F" w:rsidP="0072393F">
            <w:pPr>
              <w:pStyle w:val="NoSpacing"/>
              <w:rPr>
                <w:rFonts w:ascii="Arial" w:hAnsi="Arial" w:cs="Arial"/>
                <w:sz w:val="24"/>
                <w:szCs w:val="24"/>
              </w:rPr>
            </w:pPr>
            <w:r w:rsidRPr="00284EC5">
              <w:rPr>
                <w:rFonts w:ascii="Arial" w:hAnsi="Arial" w:cs="Arial"/>
                <w:b/>
                <w:bCs/>
                <w:sz w:val="24"/>
                <w:szCs w:val="24"/>
              </w:rPr>
              <w:t>Distinguish between Unitary and Federal form of government</w:t>
            </w:r>
            <w:r w:rsidRPr="00284EC5">
              <w:rPr>
                <w:rFonts w:ascii="Arial" w:hAnsi="Arial" w:cs="Arial"/>
                <w:sz w:val="24"/>
                <w:szCs w:val="24"/>
              </w:rPr>
              <w:t>?</w:t>
            </w:r>
          </w:p>
          <w:p w14:paraId="28EB5E2E" w14:textId="77777777" w:rsidR="0072393F" w:rsidRPr="00284EC5" w:rsidRDefault="0072393F" w:rsidP="0072393F">
            <w:pPr>
              <w:rPr>
                <w:rFonts w:ascii="Arial" w:hAnsi="Arial" w:cs="Arial"/>
                <w:sz w:val="24"/>
                <w:szCs w:val="24"/>
              </w:rPr>
            </w:pPr>
            <w:r w:rsidRPr="00284EC5">
              <w:rPr>
                <w:rFonts w:ascii="Arial" w:hAnsi="Arial" w:cs="Arial"/>
                <w:bCs/>
                <w:sz w:val="24"/>
                <w:szCs w:val="24"/>
              </w:rPr>
              <w:t>Ans:</w:t>
            </w:r>
            <w:r w:rsidRPr="00284EC5">
              <w:rPr>
                <w:rFonts w:ascii="Arial" w:hAnsi="Arial" w:cs="Arial"/>
                <w:sz w:val="24"/>
                <w:szCs w:val="24"/>
              </w:rPr>
              <w:t xml:space="preserve"> </w:t>
            </w:r>
          </w:p>
          <w:p w14:paraId="6888CA19" w14:textId="77777777" w:rsidR="0072393F" w:rsidRPr="00284EC5" w:rsidRDefault="0072393F" w:rsidP="0072393F">
            <w:pPr>
              <w:pStyle w:val="NoSpacing"/>
              <w:rPr>
                <w:rFonts w:ascii="Arial" w:hAnsi="Arial" w:cs="Arial"/>
                <w:sz w:val="24"/>
                <w:szCs w:val="24"/>
              </w:rPr>
            </w:pPr>
            <w:r w:rsidRPr="00284EC5">
              <w:rPr>
                <w:rFonts w:ascii="Arial" w:hAnsi="Arial" w:cs="Arial"/>
                <w:b/>
                <w:bCs/>
                <w:sz w:val="24"/>
                <w:szCs w:val="24"/>
              </w:rPr>
              <w:t>Unitary Government</w:t>
            </w:r>
          </w:p>
          <w:p w14:paraId="62BE148B" w14:textId="77777777" w:rsidR="0072393F" w:rsidRPr="00284EC5" w:rsidRDefault="0072393F" w:rsidP="004F7C90">
            <w:pPr>
              <w:pStyle w:val="NoSpacing"/>
              <w:numPr>
                <w:ilvl w:val="0"/>
                <w:numId w:val="5"/>
              </w:numPr>
              <w:rPr>
                <w:rFonts w:ascii="Arial" w:hAnsi="Arial" w:cs="Arial"/>
                <w:sz w:val="24"/>
                <w:szCs w:val="24"/>
              </w:rPr>
            </w:pPr>
            <w:r w:rsidRPr="00284EC5">
              <w:rPr>
                <w:rFonts w:ascii="Arial" w:hAnsi="Arial" w:cs="Arial"/>
                <w:bCs/>
                <w:sz w:val="24"/>
                <w:szCs w:val="24"/>
              </w:rPr>
              <w:t>Either there is only one level of government or the sub-units are subordinate to the Central government</w:t>
            </w:r>
          </w:p>
          <w:p w14:paraId="3127152E" w14:textId="77777777" w:rsidR="0072393F" w:rsidRPr="00284EC5" w:rsidRDefault="0072393F" w:rsidP="004F7C90">
            <w:pPr>
              <w:pStyle w:val="NoSpacing"/>
              <w:numPr>
                <w:ilvl w:val="0"/>
                <w:numId w:val="5"/>
              </w:numPr>
              <w:rPr>
                <w:rFonts w:ascii="Arial" w:hAnsi="Arial" w:cs="Arial"/>
                <w:sz w:val="24"/>
                <w:szCs w:val="24"/>
              </w:rPr>
            </w:pPr>
            <w:r w:rsidRPr="00284EC5">
              <w:rPr>
                <w:rFonts w:ascii="Arial" w:hAnsi="Arial" w:cs="Arial"/>
                <w:bCs/>
                <w:sz w:val="24"/>
                <w:szCs w:val="24"/>
              </w:rPr>
              <w:t>The Central government can pass orders to the sub-units.</w:t>
            </w:r>
          </w:p>
          <w:p w14:paraId="436442C7" w14:textId="77777777" w:rsidR="0072393F" w:rsidRPr="00284EC5" w:rsidRDefault="0072393F" w:rsidP="004F7C90">
            <w:pPr>
              <w:pStyle w:val="NoSpacing"/>
              <w:numPr>
                <w:ilvl w:val="0"/>
                <w:numId w:val="5"/>
              </w:numPr>
              <w:rPr>
                <w:rFonts w:ascii="Arial" w:hAnsi="Arial" w:cs="Arial"/>
                <w:sz w:val="24"/>
                <w:szCs w:val="24"/>
              </w:rPr>
            </w:pPr>
            <w:r w:rsidRPr="00284EC5">
              <w:rPr>
                <w:rFonts w:ascii="Arial" w:hAnsi="Arial" w:cs="Arial"/>
                <w:bCs/>
                <w:sz w:val="24"/>
                <w:szCs w:val="24"/>
              </w:rPr>
              <w:t>Example: United Kingdom, France, Japan.</w:t>
            </w:r>
          </w:p>
          <w:p w14:paraId="7862A78D" w14:textId="77777777" w:rsidR="0072393F" w:rsidRPr="00284EC5" w:rsidRDefault="0072393F" w:rsidP="0072393F">
            <w:pPr>
              <w:pStyle w:val="NoSpacing"/>
              <w:rPr>
                <w:rFonts w:ascii="Arial" w:hAnsi="Arial" w:cs="Arial"/>
                <w:b/>
                <w:sz w:val="24"/>
                <w:szCs w:val="24"/>
              </w:rPr>
            </w:pPr>
            <w:r w:rsidRPr="00284EC5">
              <w:rPr>
                <w:rFonts w:ascii="Arial" w:hAnsi="Arial" w:cs="Arial"/>
                <w:b/>
                <w:sz w:val="24"/>
                <w:szCs w:val="24"/>
              </w:rPr>
              <w:t>Federal Government</w:t>
            </w:r>
          </w:p>
          <w:p w14:paraId="7BC2D590" w14:textId="77777777" w:rsidR="0072393F" w:rsidRPr="00284EC5" w:rsidRDefault="0072393F" w:rsidP="004F7C90">
            <w:pPr>
              <w:pStyle w:val="NoSpacing"/>
              <w:numPr>
                <w:ilvl w:val="0"/>
                <w:numId w:val="6"/>
              </w:numPr>
              <w:rPr>
                <w:rFonts w:ascii="Arial" w:hAnsi="Arial" w:cs="Arial"/>
                <w:sz w:val="24"/>
                <w:szCs w:val="24"/>
              </w:rPr>
            </w:pPr>
            <w:r w:rsidRPr="00284EC5">
              <w:rPr>
                <w:rFonts w:ascii="Arial" w:hAnsi="Arial" w:cs="Arial"/>
                <w:bCs/>
                <w:sz w:val="24"/>
                <w:szCs w:val="24"/>
              </w:rPr>
              <w:t>Usually there are two levels of government-one at the Central level and the other at the State level. Both governments enjoy their power independent of the other.</w:t>
            </w:r>
          </w:p>
          <w:p w14:paraId="143A24CF" w14:textId="77777777" w:rsidR="0072393F" w:rsidRPr="00284EC5" w:rsidRDefault="0072393F" w:rsidP="004F7C90">
            <w:pPr>
              <w:pStyle w:val="NoSpacing"/>
              <w:numPr>
                <w:ilvl w:val="0"/>
                <w:numId w:val="6"/>
              </w:numPr>
              <w:rPr>
                <w:rFonts w:ascii="Arial" w:hAnsi="Arial" w:cs="Arial"/>
                <w:sz w:val="24"/>
                <w:szCs w:val="24"/>
              </w:rPr>
            </w:pPr>
            <w:r w:rsidRPr="00284EC5">
              <w:rPr>
                <w:rFonts w:ascii="Arial" w:hAnsi="Arial" w:cs="Arial"/>
                <w:bCs/>
                <w:sz w:val="24"/>
                <w:szCs w:val="24"/>
              </w:rPr>
              <w:t>The Central government cannot pass orders to the State government and it has powers of its own for which it is not answerable to the Central government.</w:t>
            </w:r>
          </w:p>
          <w:p w14:paraId="6ADB9AAE" w14:textId="7D7F35A6" w:rsidR="00B874CA" w:rsidRPr="00284EC5" w:rsidRDefault="0072393F" w:rsidP="004F7C90">
            <w:pPr>
              <w:pStyle w:val="NoSpacing"/>
              <w:numPr>
                <w:ilvl w:val="0"/>
                <w:numId w:val="6"/>
              </w:numPr>
              <w:rPr>
                <w:rFonts w:ascii="Arial" w:hAnsi="Arial" w:cs="Arial"/>
                <w:sz w:val="24"/>
                <w:szCs w:val="24"/>
              </w:rPr>
            </w:pPr>
            <w:r w:rsidRPr="00284EC5">
              <w:rPr>
                <w:rFonts w:ascii="Arial" w:hAnsi="Arial" w:cs="Arial"/>
                <w:bCs/>
                <w:sz w:val="24"/>
                <w:szCs w:val="24"/>
              </w:rPr>
              <w:t>Example:  United States, India, Australia</w:t>
            </w:r>
          </w:p>
        </w:tc>
      </w:tr>
      <w:tr w:rsidR="00B874CA" w:rsidRPr="00284EC5" w14:paraId="6952622A" w14:textId="77777777" w:rsidTr="00E43996">
        <w:tc>
          <w:tcPr>
            <w:tcW w:w="704" w:type="dxa"/>
          </w:tcPr>
          <w:p w14:paraId="7309C5C0" w14:textId="6914C93A" w:rsidR="00B874CA" w:rsidRPr="00284EC5" w:rsidRDefault="00246C87" w:rsidP="000E55DB">
            <w:pPr>
              <w:rPr>
                <w:rFonts w:ascii="Arial" w:hAnsi="Arial" w:cs="Arial"/>
                <w:sz w:val="24"/>
                <w:szCs w:val="24"/>
              </w:rPr>
            </w:pPr>
            <w:r>
              <w:rPr>
                <w:rFonts w:ascii="Arial" w:hAnsi="Arial" w:cs="Arial"/>
                <w:sz w:val="24"/>
                <w:szCs w:val="24"/>
              </w:rPr>
              <w:t>3</w:t>
            </w:r>
          </w:p>
        </w:tc>
        <w:tc>
          <w:tcPr>
            <w:tcW w:w="9781" w:type="dxa"/>
          </w:tcPr>
          <w:p w14:paraId="5D20EE11" w14:textId="149A0701" w:rsidR="0072393F" w:rsidRPr="00284EC5" w:rsidRDefault="0072393F" w:rsidP="0072393F">
            <w:pPr>
              <w:rPr>
                <w:rFonts w:ascii="Arial" w:hAnsi="Arial" w:cs="Arial"/>
                <w:b/>
                <w:bCs/>
                <w:sz w:val="24"/>
                <w:szCs w:val="24"/>
              </w:rPr>
            </w:pPr>
            <w:r w:rsidRPr="00284EC5">
              <w:rPr>
                <w:rFonts w:ascii="Arial" w:hAnsi="Arial" w:cs="Arial"/>
                <w:b/>
                <w:bCs/>
                <w:sz w:val="24"/>
                <w:szCs w:val="24"/>
              </w:rPr>
              <w:t xml:space="preserve">Explain the key features of the </w:t>
            </w:r>
            <w:r w:rsidR="00223CB9" w:rsidRPr="00284EC5">
              <w:rPr>
                <w:rFonts w:ascii="Arial" w:hAnsi="Arial" w:cs="Arial"/>
                <w:b/>
                <w:bCs/>
                <w:sz w:val="24"/>
                <w:szCs w:val="24"/>
              </w:rPr>
              <w:t>f</w:t>
            </w:r>
            <w:r w:rsidRPr="00284EC5">
              <w:rPr>
                <w:rFonts w:ascii="Arial" w:hAnsi="Arial" w:cs="Arial"/>
                <w:b/>
                <w:bCs/>
                <w:sz w:val="24"/>
                <w:szCs w:val="24"/>
              </w:rPr>
              <w:t>ederal government</w:t>
            </w:r>
          </w:p>
          <w:p w14:paraId="5359EA07" w14:textId="77777777" w:rsidR="0072393F" w:rsidRPr="00284EC5" w:rsidRDefault="0072393F" w:rsidP="0072393F">
            <w:pPr>
              <w:rPr>
                <w:rFonts w:ascii="Arial" w:hAnsi="Arial" w:cs="Arial"/>
                <w:sz w:val="24"/>
                <w:szCs w:val="24"/>
              </w:rPr>
            </w:pPr>
            <w:r w:rsidRPr="00284EC5">
              <w:rPr>
                <w:rFonts w:ascii="Arial" w:hAnsi="Arial" w:cs="Arial"/>
                <w:bCs/>
                <w:sz w:val="24"/>
                <w:szCs w:val="24"/>
              </w:rPr>
              <w:t>Ans:</w:t>
            </w:r>
            <w:r w:rsidRPr="00284EC5">
              <w:rPr>
                <w:rFonts w:ascii="Arial" w:hAnsi="Arial" w:cs="Arial"/>
                <w:sz w:val="24"/>
                <w:szCs w:val="24"/>
              </w:rPr>
              <w:t xml:space="preserve"> </w:t>
            </w:r>
          </w:p>
          <w:p w14:paraId="3B73DEF1" w14:textId="77777777" w:rsidR="0072393F" w:rsidRPr="00284EC5" w:rsidRDefault="0072393F" w:rsidP="004F7C90">
            <w:pPr>
              <w:pStyle w:val="ListParagraph"/>
              <w:numPr>
                <w:ilvl w:val="0"/>
                <w:numId w:val="8"/>
              </w:numPr>
              <w:rPr>
                <w:rFonts w:ascii="Arial" w:hAnsi="Arial" w:cs="Arial"/>
                <w:sz w:val="24"/>
                <w:szCs w:val="24"/>
              </w:rPr>
            </w:pPr>
            <w:r w:rsidRPr="00284EC5">
              <w:rPr>
                <w:rFonts w:ascii="Arial" w:hAnsi="Arial" w:cs="Arial"/>
                <w:sz w:val="24"/>
                <w:szCs w:val="24"/>
              </w:rPr>
              <w:t>There are two or more levels of government.</w:t>
            </w:r>
          </w:p>
          <w:p w14:paraId="673C9991" w14:textId="77777777" w:rsidR="0072393F" w:rsidRPr="00284EC5" w:rsidRDefault="0072393F" w:rsidP="004F7C90">
            <w:pPr>
              <w:pStyle w:val="NoSpacing"/>
              <w:numPr>
                <w:ilvl w:val="0"/>
                <w:numId w:val="7"/>
              </w:numPr>
              <w:rPr>
                <w:rFonts w:ascii="Arial" w:hAnsi="Arial" w:cs="Arial"/>
                <w:sz w:val="24"/>
                <w:szCs w:val="24"/>
              </w:rPr>
            </w:pPr>
            <w:r w:rsidRPr="00284EC5">
              <w:rPr>
                <w:rFonts w:ascii="Arial" w:hAnsi="Arial" w:cs="Arial"/>
                <w:sz w:val="24"/>
                <w:szCs w:val="24"/>
              </w:rPr>
              <w:t>Different tiers of the government govern the same citizens, but each tier has its own jurisdiction in specific matters of legislation, taxation and administration.</w:t>
            </w:r>
          </w:p>
          <w:p w14:paraId="1ADC3D99" w14:textId="6DE75A8B" w:rsidR="0072393F" w:rsidRPr="00284EC5" w:rsidRDefault="0072393F" w:rsidP="004F7C90">
            <w:pPr>
              <w:pStyle w:val="NoSpacing"/>
              <w:numPr>
                <w:ilvl w:val="0"/>
                <w:numId w:val="7"/>
              </w:numPr>
              <w:rPr>
                <w:rFonts w:ascii="Arial" w:hAnsi="Arial" w:cs="Arial"/>
                <w:sz w:val="24"/>
                <w:szCs w:val="24"/>
              </w:rPr>
            </w:pPr>
            <w:r w:rsidRPr="00284EC5">
              <w:rPr>
                <w:rFonts w:ascii="Arial" w:hAnsi="Arial" w:cs="Arial"/>
                <w:sz w:val="24"/>
                <w:szCs w:val="24"/>
              </w:rPr>
              <w:t xml:space="preserve">The </w:t>
            </w:r>
            <w:r w:rsidR="001F05CA" w:rsidRPr="00284EC5">
              <w:rPr>
                <w:rFonts w:ascii="Arial" w:hAnsi="Arial" w:cs="Arial"/>
                <w:sz w:val="24"/>
                <w:szCs w:val="24"/>
              </w:rPr>
              <w:t>j</w:t>
            </w:r>
            <w:r w:rsidRPr="00284EC5">
              <w:rPr>
                <w:rFonts w:ascii="Arial" w:hAnsi="Arial" w:cs="Arial"/>
                <w:sz w:val="24"/>
                <w:szCs w:val="24"/>
              </w:rPr>
              <w:t xml:space="preserve">urisdictions of the respective levels of the government are specified in the Constitution.  </w:t>
            </w:r>
          </w:p>
          <w:p w14:paraId="0E33DBF8" w14:textId="77777777" w:rsidR="0072393F" w:rsidRPr="00284EC5" w:rsidRDefault="0072393F" w:rsidP="004F7C90">
            <w:pPr>
              <w:pStyle w:val="NoSpacing"/>
              <w:numPr>
                <w:ilvl w:val="0"/>
                <w:numId w:val="7"/>
              </w:numPr>
              <w:rPr>
                <w:rFonts w:ascii="Arial" w:hAnsi="Arial" w:cs="Arial"/>
                <w:sz w:val="24"/>
                <w:szCs w:val="24"/>
              </w:rPr>
            </w:pPr>
            <w:r w:rsidRPr="00284EC5">
              <w:rPr>
                <w:rFonts w:ascii="Arial" w:hAnsi="Arial" w:cs="Arial"/>
                <w:sz w:val="24"/>
                <w:szCs w:val="24"/>
              </w:rPr>
              <w:t>The fundamental provisions of the Constitution cannot be unilaterally changed by one level of the government and such changes require the consent of both the levels of government.</w:t>
            </w:r>
          </w:p>
          <w:p w14:paraId="768A7436" w14:textId="77777777" w:rsidR="0072393F" w:rsidRPr="00284EC5" w:rsidRDefault="0072393F" w:rsidP="004F7C90">
            <w:pPr>
              <w:pStyle w:val="NoSpacing"/>
              <w:numPr>
                <w:ilvl w:val="0"/>
                <w:numId w:val="7"/>
              </w:numPr>
              <w:rPr>
                <w:rFonts w:ascii="Arial" w:hAnsi="Arial" w:cs="Arial"/>
                <w:sz w:val="24"/>
                <w:szCs w:val="24"/>
              </w:rPr>
            </w:pPr>
            <w:r w:rsidRPr="00284EC5">
              <w:rPr>
                <w:rFonts w:ascii="Arial" w:hAnsi="Arial" w:cs="Arial"/>
                <w:sz w:val="24"/>
                <w:szCs w:val="24"/>
              </w:rPr>
              <w:t xml:space="preserve"> The Supreme court acts as an umpire if disputes arise between different levels of government in the exercise of their respective powers.</w:t>
            </w:r>
          </w:p>
          <w:p w14:paraId="29218B84" w14:textId="77777777" w:rsidR="00B874CA" w:rsidRPr="00284EC5" w:rsidRDefault="0072393F" w:rsidP="004F7C90">
            <w:pPr>
              <w:pStyle w:val="NoSpacing"/>
              <w:numPr>
                <w:ilvl w:val="0"/>
                <w:numId w:val="7"/>
              </w:numPr>
              <w:rPr>
                <w:rFonts w:ascii="Arial" w:hAnsi="Arial" w:cs="Arial"/>
                <w:sz w:val="24"/>
                <w:szCs w:val="24"/>
              </w:rPr>
            </w:pPr>
            <w:r w:rsidRPr="00284EC5">
              <w:rPr>
                <w:rFonts w:ascii="Arial" w:hAnsi="Arial" w:cs="Arial"/>
                <w:sz w:val="24"/>
                <w:szCs w:val="24"/>
              </w:rPr>
              <w:t>Sources of revenue for each level of government are clearly specified in the Constitution to ensure its financial autonomy.</w:t>
            </w:r>
          </w:p>
          <w:p w14:paraId="06F20B4B" w14:textId="77777777" w:rsidR="0072393F" w:rsidRPr="00284EC5" w:rsidRDefault="0072393F" w:rsidP="004F7C90">
            <w:pPr>
              <w:pStyle w:val="NoSpacing"/>
              <w:numPr>
                <w:ilvl w:val="0"/>
                <w:numId w:val="7"/>
              </w:numPr>
              <w:rPr>
                <w:rFonts w:ascii="Arial" w:hAnsi="Arial" w:cs="Arial"/>
                <w:sz w:val="24"/>
                <w:szCs w:val="24"/>
              </w:rPr>
            </w:pPr>
            <w:r w:rsidRPr="00284EC5">
              <w:rPr>
                <w:rFonts w:ascii="Arial" w:hAnsi="Arial" w:cs="Arial"/>
                <w:b/>
                <w:sz w:val="24"/>
                <w:szCs w:val="24"/>
              </w:rPr>
              <w:t>Dual objectives of Federal system are:</w:t>
            </w:r>
          </w:p>
          <w:p w14:paraId="0EA7E28A" w14:textId="77777777" w:rsidR="0072393F" w:rsidRPr="00284EC5" w:rsidRDefault="0072393F" w:rsidP="0072393F">
            <w:pPr>
              <w:pStyle w:val="NoSpacing"/>
              <w:rPr>
                <w:rFonts w:ascii="Arial" w:hAnsi="Arial" w:cs="Arial"/>
                <w:sz w:val="24"/>
                <w:szCs w:val="24"/>
              </w:rPr>
            </w:pPr>
            <w:r w:rsidRPr="00284EC5">
              <w:rPr>
                <w:rFonts w:ascii="Arial" w:hAnsi="Arial" w:cs="Arial"/>
                <w:sz w:val="24"/>
                <w:szCs w:val="24"/>
              </w:rPr>
              <w:t xml:space="preserve">             a) To safeguard and promote the   unity of the country</w:t>
            </w:r>
          </w:p>
          <w:p w14:paraId="23074798" w14:textId="59AA74A4" w:rsidR="0072393F" w:rsidRPr="00284EC5" w:rsidRDefault="0072393F" w:rsidP="0072393F">
            <w:pPr>
              <w:pStyle w:val="NoSpacing"/>
              <w:ind w:left="720"/>
              <w:rPr>
                <w:rFonts w:ascii="Arial" w:hAnsi="Arial" w:cs="Arial"/>
                <w:sz w:val="24"/>
                <w:szCs w:val="24"/>
              </w:rPr>
            </w:pPr>
            <w:r w:rsidRPr="00284EC5">
              <w:rPr>
                <w:rFonts w:ascii="Arial" w:hAnsi="Arial" w:cs="Arial"/>
                <w:sz w:val="24"/>
                <w:szCs w:val="24"/>
              </w:rPr>
              <w:t>b) Accommodate regional diversity</w:t>
            </w:r>
          </w:p>
        </w:tc>
      </w:tr>
      <w:tr w:rsidR="00B874CA" w:rsidRPr="00284EC5" w14:paraId="527C833E" w14:textId="77777777" w:rsidTr="00E43996">
        <w:tc>
          <w:tcPr>
            <w:tcW w:w="704" w:type="dxa"/>
          </w:tcPr>
          <w:p w14:paraId="5A38B520" w14:textId="77D773DC" w:rsidR="00B874CA" w:rsidRPr="00284EC5" w:rsidRDefault="00246C87" w:rsidP="00755B15">
            <w:pPr>
              <w:rPr>
                <w:rFonts w:ascii="Arial" w:hAnsi="Arial" w:cs="Arial"/>
                <w:sz w:val="24"/>
                <w:szCs w:val="24"/>
              </w:rPr>
            </w:pPr>
            <w:r>
              <w:rPr>
                <w:rFonts w:ascii="Arial" w:hAnsi="Arial" w:cs="Arial"/>
                <w:sz w:val="24"/>
                <w:szCs w:val="24"/>
              </w:rPr>
              <w:t>4</w:t>
            </w:r>
          </w:p>
        </w:tc>
        <w:tc>
          <w:tcPr>
            <w:tcW w:w="9781" w:type="dxa"/>
          </w:tcPr>
          <w:p w14:paraId="15D77EAB" w14:textId="77777777" w:rsidR="0072393F" w:rsidRPr="00284EC5" w:rsidRDefault="0072393F" w:rsidP="0072393F">
            <w:pPr>
              <w:rPr>
                <w:rFonts w:ascii="Arial" w:hAnsi="Arial" w:cs="Arial"/>
                <w:b/>
                <w:sz w:val="24"/>
                <w:szCs w:val="24"/>
              </w:rPr>
            </w:pPr>
            <w:r w:rsidRPr="00284EC5">
              <w:rPr>
                <w:rFonts w:ascii="Arial" w:hAnsi="Arial" w:cs="Arial"/>
                <w:b/>
                <w:sz w:val="24"/>
                <w:szCs w:val="24"/>
              </w:rPr>
              <w:t xml:space="preserve">“There are two kinds of routes through which federations have been formed". </w:t>
            </w:r>
            <w:r w:rsidRPr="00284EC5">
              <w:rPr>
                <w:rFonts w:ascii="Arial" w:hAnsi="Arial" w:cs="Arial"/>
                <w:b/>
                <w:sz w:val="24"/>
                <w:szCs w:val="24"/>
              </w:rPr>
              <w:lastRenderedPageBreak/>
              <w:t>Which are they?</w:t>
            </w:r>
          </w:p>
          <w:p w14:paraId="072329EF" w14:textId="77777777" w:rsidR="0072393F" w:rsidRPr="00284EC5" w:rsidRDefault="0072393F" w:rsidP="0072393F">
            <w:pPr>
              <w:jc w:val="center"/>
              <w:rPr>
                <w:rFonts w:ascii="Arial" w:hAnsi="Arial" w:cs="Arial"/>
                <w:b/>
                <w:sz w:val="24"/>
                <w:szCs w:val="24"/>
              </w:rPr>
            </w:pPr>
            <w:r w:rsidRPr="00284EC5">
              <w:rPr>
                <w:rFonts w:ascii="Arial" w:hAnsi="Arial" w:cs="Arial"/>
                <w:b/>
                <w:sz w:val="24"/>
                <w:szCs w:val="24"/>
              </w:rPr>
              <w:t>OR</w:t>
            </w:r>
          </w:p>
          <w:p w14:paraId="6B0C780F" w14:textId="77777777" w:rsidR="0072393F" w:rsidRPr="00284EC5" w:rsidRDefault="0072393F" w:rsidP="0072393F">
            <w:pPr>
              <w:rPr>
                <w:rFonts w:ascii="Arial" w:hAnsi="Arial" w:cs="Arial"/>
                <w:b/>
                <w:sz w:val="24"/>
                <w:szCs w:val="24"/>
              </w:rPr>
            </w:pPr>
            <w:r w:rsidRPr="00284EC5">
              <w:rPr>
                <w:rFonts w:ascii="Arial" w:hAnsi="Arial" w:cs="Arial"/>
                <w:b/>
                <w:sz w:val="24"/>
                <w:szCs w:val="24"/>
              </w:rPr>
              <w:t xml:space="preserve">“The exact balance of power between the Central and the State government varies from one federation to another”. Explain </w:t>
            </w:r>
          </w:p>
          <w:p w14:paraId="5866C72B" w14:textId="77777777" w:rsidR="0072393F" w:rsidRPr="00284EC5" w:rsidRDefault="0072393F" w:rsidP="0072393F">
            <w:pPr>
              <w:rPr>
                <w:rFonts w:ascii="Arial" w:hAnsi="Arial" w:cs="Arial"/>
                <w:sz w:val="24"/>
                <w:szCs w:val="24"/>
              </w:rPr>
            </w:pPr>
            <w:r w:rsidRPr="00284EC5">
              <w:rPr>
                <w:rFonts w:ascii="Arial" w:hAnsi="Arial" w:cs="Arial"/>
                <w:sz w:val="24"/>
                <w:szCs w:val="24"/>
              </w:rPr>
              <w:t>Ans:</w:t>
            </w:r>
          </w:p>
          <w:p w14:paraId="79F38FDD" w14:textId="77777777" w:rsidR="0072393F" w:rsidRPr="00284EC5" w:rsidRDefault="0072393F" w:rsidP="0072393F">
            <w:pPr>
              <w:rPr>
                <w:rFonts w:ascii="Arial" w:hAnsi="Arial" w:cs="Arial"/>
                <w:sz w:val="24"/>
                <w:szCs w:val="24"/>
              </w:rPr>
            </w:pPr>
            <w:r w:rsidRPr="00284EC5">
              <w:rPr>
                <w:rFonts w:ascii="Arial" w:hAnsi="Arial" w:cs="Arial"/>
                <w:sz w:val="24"/>
                <w:szCs w:val="24"/>
              </w:rPr>
              <w:t xml:space="preserve"> There are two kinds of routes through which federations have been formed. They are:</w:t>
            </w:r>
          </w:p>
          <w:p w14:paraId="34F0B5F7" w14:textId="77777777" w:rsidR="001F05CA" w:rsidRPr="00284EC5" w:rsidRDefault="0072393F" w:rsidP="001F05CA">
            <w:pPr>
              <w:rPr>
                <w:rFonts w:ascii="Arial" w:hAnsi="Arial" w:cs="Arial"/>
                <w:b/>
                <w:sz w:val="24"/>
                <w:szCs w:val="24"/>
              </w:rPr>
            </w:pPr>
            <w:r w:rsidRPr="00284EC5">
              <w:rPr>
                <w:rFonts w:ascii="Arial" w:hAnsi="Arial" w:cs="Arial"/>
                <w:b/>
                <w:sz w:val="24"/>
                <w:szCs w:val="24"/>
              </w:rPr>
              <w:t>Coming Together Federation</w:t>
            </w:r>
          </w:p>
          <w:p w14:paraId="1400674C" w14:textId="73519091" w:rsidR="0072393F" w:rsidRPr="00284EC5" w:rsidRDefault="001F05CA" w:rsidP="001F05CA">
            <w:pPr>
              <w:pStyle w:val="ListParagraph"/>
              <w:numPr>
                <w:ilvl w:val="0"/>
                <w:numId w:val="23"/>
              </w:numPr>
              <w:rPr>
                <w:rFonts w:ascii="Arial" w:hAnsi="Arial" w:cs="Arial"/>
                <w:b/>
                <w:sz w:val="24"/>
                <w:szCs w:val="24"/>
              </w:rPr>
            </w:pPr>
            <w:r w:rsidRPr="00284EC5">
              <w:rPr>
                <w:rFonts w:ascii="Arial" w:hAnsi="Arial" w:cs="Arial"/>
                <w:sz w:val="24"/>
                <w:szCs w:val="24"/>
              </w:rPr>
              <w:t>This route involves independent states coming together to form a larger group, sharing power while keeping their own identity to feel more secure.</w:t>
            </w:r>
          </w:p>
          <w:p w14:paraId="6E8789CD" w14:textId="77777777" w:rsidR="0072393F" w:rsidRPr="00284EC5" w:rsidRDefault="0072393F" w:rsidP="004F7C90">
            <w:pPr>
              <w:pStyle w:val="NoSpacing"/>
              <w:numPr>
                <w:ilvl w:val="0"/>
                <w:numId w:val="9"/>
              </w:numPr>
              <w:rPr>
                <w:rFonts w:ascii="Arial" w:hAnsi="Arial" w:cs="Arial"/>
                <w:sz w:val="24"/>
                <w:szCs w:val="24"/>
              </w:rPr>
            </w:pPr>
            <w:r w:rsidRPr="00284EC5">
              <w:rPr>
                <w:rFonts w:ascii="Arial" w:hAnsi="Arial" w:cs="Arial"/>
                <w:sz w:val="24"/>
                <w:szCs w:val="24"/>
              </w:rPr>
              <w:t xml:space="preserve">All the constituent states have equal power and are strong. </w:t>
            </w:r>
          </w:p>
          <w:p w14:paraId="60BE6A58" w14:textId="77777777" w:rsidR="0072393F" w:rsidRPr="00284EC5" w:rsidRDefault="0072393F" w:rsidP="004F7C90">
            <w:pPr>
              <w:pStyle w:val="NoSpacing"/>
              <w:numPr>
                <w:ilvl w:val="0"/>
                <w:numId w:val="9"/>
              </w:numPr>
              <w:rPr>
                <w:rFonts w:ascii="Arial" w:hAnsi="Arial" w:cs="Arial"/>
                <w:sz w:val="24"/>
                <w:szCs w:val="24"/>
              </w:rPr>
            </w:pPr>
            <w:r w:rsidRPr="00284EC5">
              <w:rPr>
                <w:rFonts w:ascii="Arial" w:hAnsi="Arial" w:cs="Arial"/>
                <w:sz w:val="24"/>
                <w:szCs w:val="24"/>
              </w:rPr>
              <w:t>Example: USA, Switzerland and Australia.</w:t>
            </w:r>
          </w:p>
          <w:p w14:paraId="040288F7" w14:textId="77777777" w:rsidR="0072393F" w:rsidRPr="00284EC5" w:rsidRDefault="0072393F" w:rsidP="0072393F">
            <w:pPr>
              <w:pStyle w:val="NoSpacing"/>
              <w:rPr>
                <w:rFonts w:ascii="Arial" w:hAnsi="Arial" w:cs="Arial"/>
                <w:b/>
                <w:sz w:val="24"/>
                <w:szCs w:val="24"/>
              </w:rPr>
            </w:pPr>
            <w:r w:rsidRPr="00284EC5">
              <w:rPr>
                <w:rFonts w:ascii="Arial" w:hAnsi="Arial" w:cs="Arial"/>
                <w:b/>
                <w:sz w:val="24"/>
                <w:szCs w:val="24"/>
              </w:rPr>
              <w:t>Holding Together Federation</w:t>
            </w:r>
          </w:p>
          <w:p w14:paraId="704D1AC8" w14:textId="321994A0" w:rsidR="0072393F" w:rsidRPr="00284EC5" w:rsidRDefault="0072393F" w:rsidP="004F7C90">
            <w:pPr>
              <w:pStyle w:val="NoSpacing"/>
              <w:numPr>
                <w:ilvl w:val="0"/>
                <w:numId w:val="10"/>
              </w:numPr>
              <w:rPr>
                <w:rFonts w:ascii="Arial" w:hAnsi="Arial" w:cs="Arial"/>
                <w:sz w:val="24"/>
                <w:szCs w:val="24"/>
              </w:rPr>
            </w:pPr>
            <w:r w:rsidRPr="00284EC5">
              <w:rPr>
                <w:rFonts w:ascii="Arial" w:hAnsi="Arial" w:cs="Arial"/>
                <w:sz w:val="24"/>
                <w:szCs w:val="24"/>
              </w:rPr>
              <w:t xml:space="preserve">In this route a large country divides its power between the constituent </w:t>
            </w:r>
            <w:r w:rsidR="00107965" w:rsidRPr="00284EC5">
              <w:rPr>
                <w:rFonts w:ascii="Arial" w:hAnsi="Arial" w:cs="Arial"/>
                <w:sz w:val="24"/>
                <w:szCs w:val="24"/>
              </w:rPr>
              <w:t>s</w:t>
            </w:r>
            <w:r w:rsidRPr="00284EC5">
              <w:rPr>
                <w:rFonts w:ascii="Arial" w:hAnsi="Arial" w:cs="Arial"/>
                <w:sz w:val="24"/>
                <w:szCs w:val="24"/>
              </w:rPr>
              <w:t xml:space="preserve">tates and the </w:t>
            </w:r>
            <w:r w:rsidR="00107965" w:rsidRPr="00284EC5">
              <w:rPr>
                <w:rFonts w:ascii="Arial" w:hAnsi="Arial" w:cs="Arial"/>
                <w:sz w:val="24"/>
                <w:szCs w:val="24"/>
              </w:rPr>
              <w:t>c</w:t>
            </w:r>
            <w:r w:rsidRPr="00284EC5">
              <w:rPr>
                <w:rFonts w:ascii="Arial" w:hAnsi="Arial" w:cs="Arial"/>
                <w:sz w:val="24"/>
                <w:szCs w:val="24"/>
              </w:rPr>
              <w:t xml:space="preserve">entral government.  </w:t>
            </w:r>
          </w:p>
          <w:p w14:paraId="59096D8E" w14:textId="13E52314" w:rsidR="0072393F" w:rsidRPr="00284EC5" w:rsidRDefault="00107965" w:rsidP="004F7C90">
            <w:pPr>
              <w:pStyle w:val="NoSpacing"/>
              <w:numPr>
                <w:ilvl w:val="0"/>
                <w:numId w:val="10"/>
              </w:numPr>
              <w:rPr>
                <w:rFonts w:ascii="Arial" w:hAnsi="Arial" w:cs="Arial"/>
                <w:sz w:val="24"/>
                <w:szCs w:val="24"/>
              </w:rPr>
            </w:pPr>
            <w:r w:rsidRPr="00284EC5">
              <w:rPr>
                <w:rFonts w:ascii="Arial" w:hAnsi="Arial" w:cs="Arial"/>
                <w:sz w:val="24"/>
                <w:szCs w:val="24"/>
              </w:rPr>
              <w:t>In this federation, c</w:t>
            </w:r>
            <w:r w:rsidR="0072393F" w:rsidRPr="00284EC5">
              <w:rPr>
                <w:rFonts w:ascii="Arial" w:hAnsi="Arial" w:cs="Arial"/>
                <w:sz w:val="24"/>
                <w:szCs w:val="24"/>
              </w:rPr>
              <w:t>entral government is more powerful in relation to the states</w:t>
            </w:r>
          </w:p>
          <w:p w14:paraId="4C89833C" w14:textId="1E35D8F5" w:rsidR="00B874CA" w:rsidRPr="00284EC5" w:rsidRDefault="0072393F" w:rsidP="004F7C90">
            <w:pPr>
              <w:pStyle w:val="NoSpacing"/>
              <w:numPr>
                <w:ilvl w:val="0"/>
                <w:numId w:val="10"/>
              </w:numPr>
              <w:rPr>
                <w:rFonts w:ascii="Arial" w:hAnsi="Arial" w:cs="Arial"/>
                <w:sz w:val="24"/>
                <w:szCs w:val="24"/>
              </w:rPr>
            </w:pPr>
            <w:r w:rsidRPr="00284EC5">
              <w:rPr>
                <w:rFonts w:ascii="Arial" w:hAnsi="Arial" w:cs="Arial"/>
                <w:sz w:val="24"/>
                <w:szCs w:val="24"/>
              </w:rPr>
              <w:t>Example: India, Spain and Belgium</w:t>
            </w:r>
          </w:p>
        </w:tc>
      </w:tr>
      <w:tr w:rsidR="00B874CA" w:rsidRPr="00284EC5" w14:paraId="7771F52D" w14:textId="77777777" w:rsidTr="00E43996">
        <w:tc>
          <w:tcPr>
            <w:tcW w:w="704" w:type="dxa"/>
          </w:tcPr>
          <w:p w14:paraId="085DE48C" w14:textId="243B9A9C" w:rsidR="00B874CA" w:rsidRPr="00284EC5" w:rsidRDefault="00246C87" w:rsidP="00755B15">
            <w:pPr>
              <w:rPr>
                <w:rFonts w:ascii="Arial" w:hAnsi="Arial" w:cs="Arial"/>
                <w:sz w:val="24"/>
                <w:szCs w:val="24"/>
              </w:rPr>
            </w:pPr>
            <w:r>
              <w:rPr>
                <w:rFonts w:ascii="Arial" w:hAnsi="Arial" w:cs="Arial"/>
                <w:sz w:val="24"/>
                <w:szCs w:val="24"/>
              </w:rPr>
              <w:lastRenderedPageBreak/>
              <w:t>5</w:t>
            </w:r>
          </w:p>
        </w:tc>
        <w:tc>
          <w:tcPr>
            <w:tcW w:w="9781" w:type="dxa"/>
          </w:tcPr>
          <w:p w14:paraId="6DD6D21A" w14:textId="77777777" w:rsidR="00F57D50" w:rsidRPr="00284EC5" w:rsidRDefault="00670CFD" w:rsidP="00F57D50">
            <w:pPr>
              <w:pStyle w:val="NoSpacing"/>
              <w:rPr>
                <w:rFonts w:ascii="Arial" w:hAnsi="Arial" w:cs="Arial"/>
                <w:b/>
                <w:bCs/>
                <w:sz w:val="24"/>
                <w:szCs w:val="24"/>
              </w:rPr>
            </w:pPr>
            <w:r w:rsidRPr="00284EC5">
              <w:rPr>
                <w:rFonts w:ascii="Arial" w:hAnsi="Arial" w:cs="Arial"/>
                <w:b/>
                <w:sz w:val="24"/>
                <w:szCs w:val="24"/>
              </w:rPr>
              <w:t xml:space="preserve"> </w:t>
            </w:r>
            <w:r w:rsidR="00F57D50" w:rsidRPr="00284EC5">
              <w:rPr>
                <w:rFonts w:ascii="Arial" w:hAnsi="Arial" w:cs="Arial"/>
                <w:b/>
                <w:bCs/>
                <w:sz w:val="24"/>
                <w:szCs w:val="24"/>
              </w:rPr>
              <w:t>Explain the distribution of legislative powers between the Union government and the State governments in India.</w:t>
            </w:r>
          </w:p>
          <w:p w14:paraId="65471CB0" w14:textId="77777777" w:rsidR="00F57D50" w:rsidRPr="00284EC5" w:rsidRDefault="00F57D50" w:rsidP="00F57D50">
            <w:pPr>
              <w:pStyle w:val="NoSpacing"/>
              <w:jc w:val="center"/>
              <w:rPr>
                <w:rFonts w:ascii="Arial" w:hAnsi="Arial" w:cs="Arial"/>
                <w:b/>
                <w:bCs/>
                <w:sz w:val="24"/>
                <w:szCs w:val="24"/>
              </w:rPr>
            </w:pPr>
            <w:r w:rsidRPr="00284EC5">
              <w:rPr>
                <w:rFonts w:ascii="Arial" w:hAnsi="Arial" w:cs="Arial"/>
                <w:b/>
                <w:bCs/>
                <w:sz w:val="24"/>
                <w:szCs w:val="24"/>
              </w:rPr>
              <w:t>OR</w:t>
            </w:r>
          </w:p>
          <w:p w14:paraId="742485D8" w14:textId="77777777" w:rsidR="00F57D50" w:rsidRPr="00284EC5" w:rsidRDefault="00F57D50" w:rsidP="00F57D50">
            <w:pPr>
              <w:pStyle w:val="NoSpacing"/>
              <w:rPr>
                <w:rFonts w:ascii="Arial" w:hAnsi="Arial" w:cs="Arial"/>
                <w:bCs/>
                <w:sz w:val="24"/>
                <w:szCs w:val="24"/>
              </w:rPr>
            </w:pPr>
            <w:r w:rsidRPr="00284EC5">
              <w:rPr>
                <w:rFonts w:ascii="Arial" w:hAnsi="Arial" w:cs="Arial"/>
                <w:b/>
                <w:bCs/>
                <w:sz w:val="24"/>
                <w:szCs w:val="24"/>
              </w:rPr>
              <w:t>“The Constitution provides a three-fold distribution of legislative powers between the Union government and the State governments”. Explain</w:t>
            </w:r>
            <w:r w:rsidRPr="00284EC5">
              <w:rPr>
                <w:rFonts w:ascii="Arial" w:hAnsi="Arial" w:cs="Arial"/>
                <w:bCs/>
                <w:sz w:val="24"/>
                <w:szCs w:val="24"/>
              </w:rPr>
              <w:br/>
              <w:t xml:space="preserve">Ans: </w:t>
            </w:r>
          </w:p>
          <w:p w14:paraId="382F9D9D" w14:textId="77777777" w:rsidR="00F57D50" w:rsidRPr="00284EC5" w:rsidRDefault="00F57D50" w:rsidP="00F57D50">
            <w:pPr>
              <w:pStyle w:val="NoSpacing"/>
              <w:rPr>
                <w:rFonts w:ascii="Arial" w:hAnsi="Arial" w:cs="Arial"/>
                <w:bCs/>
                <w:sz w:val="24"/>
                <w:szCs w:val="24"/>
              </w:rPr>
            </w:pPr>
            <w:r w:rsidRPr="00284EC5">
              <w:rPr>
                <w:rFonts w:ascii="Arial" w:hAnsi="Arial" w:cs="Arial"/>
                <w:bCs/>
                <w:sz w:val="24"/>
                <w:szCs w:val="24"/>
              </w:rPr>
              <w:t xml:space="preserve">The Indian Union is based on the principle of </w:t>
            </w:r>
            <w:r w:rsidRPr="00284EC5">
              <w:rPr>
                <w:rFonts w:ascii="Arial" w:hAnsi="Arial" w:cs="Arial"/>
                <w:b/>
                <w:bCs/>
                <w:sz w:val="24"/>
                <w:szCs w:val="24"/>
              </w:rPr>
              <w:t>“Holding together Federation”</w:t>
            </w:r>
          </w:p>
          <w:p w14:paraId="15BE6A7A" w14:textId="54CE6DE0" w:rsidR="00F57D50" w:rsidRPr="00284EC5" w:rsidRDefault="00F57D50" w:rsidP="00F57D50">
            <w:pPr>
              <w:pStyle w:val="NoSpacing"/>
              <w:rPr>
                <w:rFonts w:ascii="Arial" w:hAnsi="Arial" w:cs="Arial"/>
                <w:bCs/>
                <w:sz w:val="24"/>
                <w:szCs w:val="24"/>
              </w:rPr>
            </w:pPr>
            <w:r w:rsidRPr="00284EC5">
              <w:rPr>
                <w:rFonts w:ascii="Arial" w:hAnsi="Arial" w:cs="Arial"/>
                <w:bCs/>
                <w:sz w:val="24"/>
                <w:szCs w:val="24"/>
              </w:rPr>
              <w:t>Three-fold distribution of legislative powers between the Union government and the State governments are as follows:</w:t>
            </w:r>
            <w:r w:rsidRPr="00284EC5">
              <w:rPr>
                <w:rFonts w:ascii="Arial" w:hAnsi="Arial" w:cs="Arial"/>
                <w:bCs/>
                <w:sz w:val="24"/>
                <w:szCs w:val="24"/>
              </w:rPr>
              <w:br/>
            </w:r>
            <w:r w:rsidRPr="00284EC5">
              <w:rPr>
                <w:rFonts w:ascii="Arial" w:hAnsi="Arial" w:cs="Arial"/>
                <w:b/>
                <w:bCs/>
                <w:sz w:val="24"/>
                <w:szCs w:val="24"/>
              </w:rPr>
              <w:t xml:space="preserve"> Union List</w:t>
            </w:r>
            <w:r w:rsidRPr="00284EC5">
              <w:rPr>
                <w:rFonts w:ascii="Arial" w:hAnsi="Arial" w:cs="Arial"/>
                <w:b/>
                <w:bCs/>
                <w:sz w:val="24"/>
                <w:szCs w:val="24"/>
              </w:rPr>
              <w:br/>
            </w:r>
            <w:r w:rsidRPr="00284EC5">
              <w:rPr>
                <w:rFonts w:ascii="Arial" w:hAnsi="Arial" w:cs="Arial"/>
                <w:bCs/>
                <w:sz w:val="24"/>
                <w:szCs w:val="24"/>
              </w:rPr>
              <w:t xml:space="preserve">It includes subjects of national importance which needs a uniform policy throughout the country.  </w:t>
            </w:r>
            <w:r w:rsidR="00107965" w:rsidRPr="00284EC5">
              <w:rPr>
                <w:rFonts w:ascii="Arial" w:hAnsi="Arial" w:cs="Arial"/>
                <w:bCs/>
                <w:sz w:val="24"/>
                <w:szCs w:val="24"/>
              </w:rPr>
              <w:t>O</w:t>
            </w:r>
            <w:r w:rsidRPr="00284EC5">
              <w:rPr>
                <w:rFonts w:ascii="Arial" w:hAnsi="Arial" w:cs="Arial"/>
                <w:bCs/>
                <w:sz w:val="24"/>
                <w:szCs w:val="24"/>
              </w:rPr>
              <w:t>nly the Union Government can make laws relat</w:t>
            </w:r>
            <w:r w:rsidR="00107965" w:rsidRPr="00284EC5">
              <w:rPr>
                <w:rFonts w:ascii="Arial" w:hAnsi="Arial" w:cs="Arial"/>
                <w:bCs/>
                <w:sz w:val="24"/>
                <w:szCs w:val="24"/>
              </w:rPr>
              <w:t xml:space="preserve">ed </w:t>
            </w:r>
            <w:r w:rsidRPr="00284EC5">
              <w:rPr>
                <w:rFonts w:ascii="Arial" w:hAnsi="Arial" w:cs="Arial"/>
                <w:bCs/>
                <w:sz w:val="24"/>
                <w:szCs w:val="24"/>
              </w:rPr>
              <w:t>to these subjects. Defence, Foreign affairs, Railways, Banking etc. are important Union List subjects</w:t>
            </w:r>
          </w:p>
          <w:p w14:paraId="45078703" w14:textId="77777777" w:rsidR="00F57D50" w:rsidRPr="00284EC5" w:rsidRDefault="00F57D50" w:rsidP="00F57D50">
            <w:pPr>
              <w:pStyle w:val="NoSpacing"/>
              <w:rPr>
                <w:rFonts w:ascii="Arial" w:hAnsi="Arial" w:cs="Arial"/>
                <w:b/>
                <w:bCs/>
                <w:sz w:val="24"/>
                <w:szCs w:val="24"/>
              </w:rPr>
            </w:pPr>
            <w:r w:rsidRPr="00284EC5">
              <w:rPr>
                <w:rFonts w:ascii="Arial" w:hAnsi="Arial" w:cs="Arial"/>
                <w:b/>
                <w:bCs/>
                <w:sz w:val="24"/>
                <w:szCs w:val="24"/>
              </w:rPr>
              <w:t>State List</w:t>
            </w:r>
          </w:p>
          <w:p w14:paraId="78FC57C8" w14:textId="77777777" w:rsidR="00107965" w:rsidRPr="00284EC5" w:rsidRDefault="00F57D50" w:rsidP="00F57D50">
            <w:pPr>
              <w:pStyle w:val="NoSpacing"/>
              <w:rPr>
                <w:rFonts w:ascii="Arial" w:hAnsi="Arial" w:cs="Arial"/>
                <w:bCs/>
                <w:sz w:val="24"/>
                <w:szCs w:val="24"/>
              </w:rPr>
            </w:pPr>
            <w:r w:rsidRPr="00284EC5">
              <w:rPr>
                <w:rFonts w:ascii="Arial" w:hAnsi="Arial" w:cs="Arial"/>
                <w:bCs/>
                <w:sz w:val="24"/>
                <w:szCs w:val="24"/>
              </w:rPr>
              <w:t>It includes subjects of state and local importance such as Police, Trade and Commerce, Agriculture and Irrigation. State legislature alone can make laws on these subjects</w:t>
            </w:r>
          </w:p>
          <w:p w14:paraId="4CD35CE0" w14:textId="3CB7F9F1" w:rsidR="00F57D50" w:rsidRPr="00284EC5" w:rsidRDefault="00F57D50" w:rsidP="00F57D50">
            <w:pPr>
              <w:pStyle w:val="NoSpacing"/>
              <w:rPr>
                <w:rFonts w:ascii="Arial" w:hAnsi="Arial" w:cs="Arial"/>
                <w:bCs/>
                <w:sz w:val="24"/>
                <w:szCs w:val="24"/>
              </w:rPr>
            </w:pPr>
            <w:r w:rsidRPr="00284EC5">
              <w:rPr>
                <w:rFonts w:ascii="Arial" w:hAnsi="Arial" w:cs="Arial"/>
                <w:bCs/>
                <w:sz w:val="24"/>
                <w:szCs w:val="24"/>
              </w:rPr>
              <w:t xml:space="preserve"> </w:t>
            </w:r>
            <w:r w:rsidRPr="00284EC5">
              <w:rPr>
                <w:rFonts w:ascii="Arial" w:hAnsi="Arial" w:cs="Arial"/>
                <w:b/>
                <w:bCs/>
                <w:sz w:val="24"/>
                <w:szCs w:val="24"/>
              </w:rPr>
              <w:t>Concurrent List</w:t>
            </w:r>
          </w:p>
          <w:p w14:paraId="639ECE98" w14:textId="77777777" w:rsidR="00F57D50" w:rsidRPr="00284EC5" w:rsidRDefault="00F57D50" w:rsidP="00F57D50">
            <w:pPr>
              <w:pStyle w:val="NoSpacing"/>
              <w:rPr>
                <w:rFonts w:ascii="Arial" w:hAnsi="Arial" w:cs="Arial"/>
                <w:bCs/>
                <w:sz w:val="24"/>
                <w:szCs w:val="24"/>
              </w:rPr>
            </w:pPr>
            <w:r w:rsidRPr="00284EC5">
              <w:rPr>
                <w:rFonts w:ascii="Arial" w:hAnsi="Arial" w:cs="Arial"/>
                <w:b/>
                <w:bCs/>
                <w:sz w:val="24"/>
                <w:szCs w:val="24"/>
              </w:rPr>
              <w:t xml:space="preserve"> </w:t>
            </w:r>
            <w:r w:rsidRPr="00284EC5">
              <w:rPr>
                <w:rFonts w:ascii="Arial" w:hAnsi="Arial" w:cs="Arial"/>
                <w:bCs/>
                <w:sz w:val="24"/>
                <w:szCs w:val="24"/>
              </w:rPr>
              <w:t>It includes subjects of common interest to both the Union government as well as the State government such as Education, Forest, Marriage, adoption and succession.  Both the Union as well as the State governments can make laws on these subjects. But in case of a conflict between the Central and the State laws, Central laws only prevails.</w:t>
            </w:r>
          </w:p>
          <w:p w14:paraId="5E689986" w14:textId="77777777" w:rsidR="00F57D50" w:rsidRPr="00284EC5" w:rsidRDefault="00F57D50" w:rsidP="00F57D50">
            <w:pPr>
              <w:pStyle w:val="NoSpacing"/>
              <w:rPr>
                <w:rFonts w:ascii="Arial" w:hAnsi="Arial" w:cs="Arial"/>
                <w:bCs/>
                <w:sz w:val="24"/>
                <w:szCs w:val="24"/>
              </w:rPr>
            </w:pPr>
            <w:r w:rsidRPr="00284EC5">
              <w:rPr>
                <w:rFonts w:ascii="Arial" w:hAnsi="Arial" w:cs="Arial"/>
                <w:b/>
                <w:bCs/>
                <w:sz w:val="24"/>
                <w:szCs w:val="24"/>
              </w:rPr>
              <w:t>Residuary Subjects</w:t>
            </w:r>
          </w:p>
          <w:p w14:paraId="15159140" w14:textId="6DD690A1" w:rsidR="00B874CA" w:rsidRPr="00284EC5" w:rsidRDefault="00F57D50" w:rsidP="00F57D50">
            <w:pPr>
              <w:rPr>
                <w:rFonts w:ascii="Arial" w:hAnsi="Arial" w:cs="Arial"/>
                <w:b/>
                <w:sz w:val="24"/>
                <w:szCs w:val="24"/>
              </w:rPr>
            </w:pPr>
            <w:r w:rsidRPr="00284EC5">
              <w:rPr>
                <w:rFonts w:ascii="Arial" w:hAnsi="Arial" w:cs="Arial"/>
                <w:bCs/>
                <w:sz w:val="24"/>
                <w:szCs w:val="24"/>
              </w:rPr>
              <w:t>Apart from the above-mentioned subjects there are many new subjects like computer technology, hardware, software etc. which came up after the Constitution was made. According to our Constitution, the Union Government has the power to make laws on these</w:t>
            </w:r>
            <w:r w:rsidRPr="00284EC5">
              <w:rPr>
                <w:rFonts w:ascii="Arial" w:hAnsi="Arial" w:cs="Arial"/>
                <w:b/>
                <w:bCs/>
                <w:sz w:val="24"/>
                <w:szCs w:val="24"/>
              </w:rPr>
              <w:t xml:space="preserve"> ‘Residuary Subjects’.</w:t>
            </w:r>
          </w:p>
        </w:tc>
      </w:tr>
      <w:tr w:rsidR="00B874CA" w:rsidRPr="00284EC5" w14:paraId="20A20162" w14:textId="77777777" w:rsidTr="00E43996">
        <w:tc>
          <w:tcPr>
            <w:tcW w:w="704" w:type="dxa"/>
          </w:tcPr>
          <w:p w14:paraId="2B1BBB57" w14:textId="29562673" w:rsidR="00B874CA" w:rsidRPr="00284EC5" w:rsidRDefault="00246C87" w:rsidP="00755B15">
            <w:pPr>
              <w:rPr>
                <w:rFonts w:ascii="Arial" w:hAnsi="Arial" w:cs="Arial"/>
                <w:sz w:val="24"/>
                <w:szCs w:val="24"/>
              </w:rPr>
            </w:pPr>
            <w:r>
              <w:rPr>
                <w:rFonts w:ascii="Arial" w:hAnsi="Arial" w:cs="Arial"/>
                <w:sz w:val="24"/>
                <w:szCs w:val="24"/>
              </w:rPr>
              <w:t>6</w:t>
            </w:r>
          </w:p>
        </w:tc>
        <w:tc>
          <w:tcPr>
            <w:tcW w:w="9781" w:type="dxa"/>
          </w:tcPr>
          <w:p w14:paraId="711929B2" w14:textId="77777777" w:rsidR="00F57D50" w:rsidRPr="00284EC5" w:rsidRDefault="00F57D50" w:rsidP="00F57D50">
            <w:pPr>
              <w:pStyle w:val="NoSpacing"/>
              <w:rPr>
                <w:rFonts w:ascii="Arial" w:hAnsi="Arial" w:cs="Arial"/>
                <w:b/>
                <w:sz w:val="24"/>
                <w:szCs w:val="24"/>
              </w:rPr>
            </w:pPr>
            <w:r w:rsidRPr="00284EC5">
              <w:rPr>
                <w:rFonts w:ascii="Arial" w:hAnsi="Arial" w:cs="Arial"/>
                <w:b/>
                <w:sz w:val="24"/>
                <w:szCs w:val="24"/>
              </w:rPr>
              <w:t>“All the States in the Indian Union do not have identical powers”. Justify</w:t>
            </w:r>
          </w:p>
          <w:p w14:paraId="6D618CEB" w14:textId="77777777" w:rsidR="00F57D50" w:rsidRPr="00284EC5" w:rsidRDefault="00F57D50" w:rsidP="00F57D50">
            <w:pPr>
              <w:pStyle w:val="NoSpacing"/>
              <w:rPr>
                <w:rFonts w:ascii="Arial" w:hAnsi="Arial" w:cs="Arial"/>
                <w:sz w:val="24"/>
                <w:szCs w:val="24"/>
              </w:rPr>
            </w:pPr>
            <w:r w:rsidRPr="00284EC5">
              <w:rPr>
                <w:rFonts w:ascii="Arial" w:hAnsi="Arial" w:cs="Arial"/>
                <w:bCs/>
                <w:sz w:val="24"/>
                <w:szCs w:val="24"/>
              </w:rPr>
              <w:t>Ans:</w:t>
            </w:r>
            <w:r w:rsidRPr="00284EC5">
              <w:rPr>
                <w:rFonts w:ascii="Arial" w:hAnsi="Arial" w:cs="Arial"/>
                <w:sz w:val="24"/>
                <w:szCs w:val="24"/>
              </w:rPr>
              <w:t xml:space="preserve"> </w:t>
            </w:r>
          </w:p>
          <w:p w14:paraId="52680BEE" w14:textId="651C4888" w:rsidR="00F57D50" w:rsidRPr="00284EC5" w:rsidRDefault="00F57D50" w:rsidP="004F7C90">
            <w:pPr>
              <w:pStyle w:val="NoSpacing"/>
              <w:numPr>
                <w:ilvl w:val="0"/>
                <w:numId w:val="12"/>
              </w:numPr>
              <w:rPr>
                <w:rFonts w:ascii="Arial" w:hAnsi="Arial" w:cs="Arial"/>
                <w:bCs/>
                <w:sz w:val="24"/>
                <w:szCs w:val="24"/>
              </w:rPr>
            </w:pPr>
            <w:r w:rsidRPr="00284EC5">
              <w:rPr>
                <w:rFonts w:ascii="Arial" w:hAnsi="Arial" w:cs="Arial"/>
                <w:sz w:val="24"/>
                <w:szCs w:val="24"/>
              </w:rPr>
              <w:t xml:space="preserve">All the </w:t>
            </w:r>
            <w:r w:rsidR="00223CB9" w:rsidRPr="00284EC5">
              <w:rPr>
                <w:rFonts w:ascii="Arial" w:hAnsi="Arial" w:cs="Arial"/>
                <w:sz w:val="24"/>
                <w:szCs w:val="24"/>
              </w:rPr>
              <w:t>s</w:t>
            </w:r>
            <w:r w:rsidRPr="00284EC5">
              <w:rPr>
                <w:rFonts w:ascii="Arial" w:hAnsi="Arial" w:cs="Arial"/>
                <w:sz w:val="24"/>
                <w:szCs w:val="24"/>
              </w:rPr>
              <w:t xml:space="preserve">tates in the Indian Union do not have identical powers </w:t>
            </w:r>
          </w:p>
          <w:p w14:paraId="44EBAC39" w14:textId="42A5C5A2" w:rsidR="0030784E" w:rsidRPr="00284EC5" w:rsidRDefault="00F57D50" w:rsidP="0030784E">
            <w:pPr>
              <w:pStyle w:val="NoSpacing"/>
              <w:numPr>
                <w:ilvl w:val="0"/>
                <w:numId w:val="11"/>
              </w:numPr>
              <w:rPr>
                <w:rFonts w:ascii="Arial" w:hAnsi="Arial" w:cs="Arial"/>
                <w:bCs/>
                <w:sz w:val="24"/>
                <w:szCs w:val="24"/>
              </w:rPr>
            </w:pPr>
            <w:r w:rsidRPr="00284EC5">
              <w:rPr>
                <w:rFonts w:ascii="Arial" w:hAnsi="Arial" w:cs="Arial"/>
                <w:sz w:val="24"/>
                <w:szCs w:val="24"/>
              </w:rPr>
              <w:t xml:space="preserve">Some States such as Assam, Nagaland, Arunachal Pradesh and Mizoram enjoy special powers under certain provisions of the </w:t>
            </w:r>
            <w:r w:rsidR="00223CB9" w:rsidRPr="00284EC5">
              <w:rPr>
                <w:rFonts w:ascii="Arial" w:hAnsi="Arial" w:cs="Arial"/>
                <w:sz w:val="24"/>
                <w:szCs w:val="24"/>
              </w:rPr>
              <w:t>c</w:t>
            </w:r>
            <w:r w:rsidRPr="00284EC5">
              <w:rPr>
                <w:rFonts w:ascii="Arial" w:hAnsi="Arial" w:cs="Arial"/>
                <w:sz w:val="24"/>
                <w:szCs w:val="24"/>
              </w:rPr>
              <w:t xml:space="preserve">onstitution of India </w:t>
            </w:r>
            <w:r w:rsidRPr="00284EC5">
              <w:rPr>
                <w:rFonts w:ascii="Arial" w:hAnsi="Arial" w:cs="Arial"/>
                <w:b/>
                <w:sz w:val="24"/>
                <w:szCs w:val="24"/>
              </w:rPr>
              <w:t>(Article 371)</w:t>
            </w:r>
            <w:r w:rsidRPr="00284EC5">
              <w:rPr>
                <w:rFonts w:ascii="Arial" w:hAnsi="Arial" w:cs="Arial"/>
                <w:sz w:val="24"/>
                <w:szCs w:val="24"/>
              </w:rPr>
              <w:t xml:space="preserve"> due to their peculiar social and historical circumstances. </w:t>
            </w:r>
          </w:p>
          <w:p w14:paraId="61EEC900" w14:textId="265B8D2E" w:rsidR="00B874CA" w:rsidRPr="00284EC5" w:rsidRDefault="0030784E" w:rsidP="0030784E">
            <w:pPr>
              <w:pStyle w:val="NoSpacing"/>
              <w:numPr>
                <w:ilvl w:val="0"/>
                <w:numId w:val="11"/>
              </w:numPr>
              <w:rPr>
                <w:rFonts w:ascii="Arial" w:hAnsi="Arial" w:cs="Arial"/>
                <w:bCs/>
                <w:sz w:val="24"/>
                <w:szCs w:val="24"/>
              </w:rPr>
            </w:pPr>
            <w:r w:rsidRPr="00284EC5">
              <w:rPr>
                <w:rFonts w:ascii="Arial" w:hAnsi="Arial" w:cs="Arial"/>
                <w:sz w:val="24"/>
                <w:szCs w:val="24"/>
              </w:rPr>
              <w:t>These</w:t>
            </w:r>
            <w:r w:rsidRPr="00284EC5">
              <w:rPr>
                <w:rFonts w:ascii="Arial" w:eastAsia="Times New Roman" w:hAnsi="Arial" w:cs="Arial"/>
                <w:sz w:val="24"/>
                <w:szCs w:val="24"/>
                <w:lang w:val="en-IN" w:eastAsia="en-IN" w:bidi="ar-SA"/>
              </w:rPr>
              <w:t xml:space="preserve"> </w:t>
            </w:r>
            <w:r w:rsidR="00223CB9" w:rsidRPr="00284EC5">
              <w:rPr>
                <w:rFonts w:ascii="Arial" w:eastAsia="Times New Roman" w:hAnsi="Arial" w:cs="Arial"/>
                <w:sz w:val="24"/>
                <w:szCs w:val="24"/>
                <w:lang w:val="en-IN" w:eastAsia="en-IN" w:bidi="ar-SA"/>
              </w:rPr>
              <w:t>s</w:t>
            </w:r>
            <w:r w:rsidRPr="00284EC5">
              <w:rPr>
                <w:rFonts w:ascii="Arial" w:eastAsia="Times New Roman" w:hAnsi="Arial" w:cs="Arial"/>
                <w:sz w:val="24"/>
                <w:szCs w:val="24"/>
                <w:lang w:val="en-IN" w:eastAsia="en-IN" w:bidi="ar-SA"/>
              </w:rPr>
              <w:t xml:space="preserve">pecial powers are granted to safeguard the land rights, cultural heritage, and provide priority in government jobs for indigenous </w:t>
            </w:r>
            <w:r w:rsidR="00223CB9" w:rsidRPr="00284EC5">
              <w:rPr>
                <w:rFonts w:ascii="Arial" w:eastAsia="Times New Roman" w:hAnsi="Arial" w:cs="Arial"/>
                <w:sz w:val="24"/>
                <w:szCs w:val="24"/>
                <w:lang w:val="en-IN" w:eastAsia="en-IN" w:bidi="ar-SA"/>
              </w:rPr>
              <w:t>communities.</w:t>
            </w:r>
            <w:r w:rsidR="00223CB9" w:rsidRPr="00284EC5">
              <w:rPr>
                <w:rFonts w:ascii="Arial" w:hAnsi="Arial" w:cs="Arial"/>
                <w:sz w:val="24"/>
                <w:szCs w:val="24"/>
              </w:rPr>
              <w:t xml:space="preserve"> Indians</w:t>
            </w:r>
            <w:r w:rsidR="00F57D50" w:rsidRPr="00284EC5">
              <w:rPr>
                <w:rFonts w:ascii="Arial" w:hAnsi="Arial" w:cs="Arial"/>
                <w:sz w:val="24"/>
                <w:szCs w:val="24"/>
              </w:rPr>
              <w:t xml:space="preserve"> who </w:t>
            </w:r>
            <w:r w:rsidR="00F57D50" w:rsidRPr="00284EC5">
              <w:rPr>
                <w:rFonts w:ascii="Arial" w:hAnsi="Arial" w:cs="Arial"/>
                <w:sz w:val="24"/>
                <w:szCs w:val="24"/>
              </w:rPr>
              <w:lastRenderedPageBreak/>
              <w:t xml:space="preserve">are not permanent residents of this </w:t>
            </w:r>
            <w:r w:rsidR="00223CB9" w:rsidRPr="00284EC5">
              <w:rPr>
                <w:rFonts w:ascii="Arial" w:hAnsi="Arial" w:cs="Arial"/>
                <w:sz w:val="24"/>
                <w:szCs w:val="24"/>
              </w:rPr>
              <w:t>s</w:t>
            </w:r>
            <w:r w:rsidR="00F57D50" w:rsidRPr="00284EC5">
              <w:rPr>
                <w:rFonts w:ascii="Arial" w:hAnsi="Arial" w:cs="Arial"/>
                <w:sz w:val="24"/>
                <w:szCs w:val="24"/>
              </w:rPr>
              <w:t>tate cannot buy land or house here.</w:t>
            </w:r>
          </w:p>
        </w:tc>
      </w:tr>
      <w:tr w:rsidR="00B874CA" w:rsidRPr="00284EC5" w14:paraId="6397E0B4" w14:textId="77777777" w:rsidTr="00E43996">
        <w:tc>
          <w:tcPr>
            <w:tcW w:w="704" w:type="dxa"/>
          </w:tcPr>
          <w:p w14:paraId="1F0FFB48" w14:textId="7C457B76" w:rsidR="00B874CA" w:rsidRPr="00284EC5" w:rsidRDefault="00246C87" w:rsidP="00755B15">
            <w:pPr>
              <w:rPr>
                <w:rFonts w:ascii="Arial" w:hAnsi="Arial" w:cs="Arial"/>
                <w:sz w:val="24"/>
                <w:szCs w:val="24"/>
              </w:rPr>
            </w:pPr>
            <w:r>
              <w:rPr>
                <w:rFonts w:ascii="Arial" w:hAnsi="Arial" w:cs="Arial"/>
                <w:sz w:val="24"/>
                <w:szCs w:val="24"/>
              </w:rPr>
              <w:lastRenderedPageBreak/>
              <w:t>7</w:t>
            </w:r>
          </w:p>
        </w:tc>
        <w:tc>
          <w:tcPr>
            <w:tcW w:w="9781" w:type="dxa"/>
          </w:tcPr>
          <w:p w14:paraId="45E998C2" w14:textId="77777777" w:rsidR="00F57D50" w:rsidRPr="00284EC5" w:rsidRDefault="00F57D50" w:rsidP="00F57D50">
            <w:pPr>
              <w:pStyle w:val="NoSpacing"/>
              <w:rPr>
                <w:rFonts w:ascii="Arial" w:hAnsi="Arial" w:cs="Arial"/>
                <w:b/>
                <w:sz w:val="24"/>
                <w:szCs w:val="24"/>
              </w:rPr>
            </w:pPr>
            <w:r w:rsidRPr="00284EC5">
              <w:rPr>
                <w:rFonts w:ascii="Arial" w:hAnsi="Arial" w:cs="Arial"/>
                <w:b/>
                <w:sz w:val="24"/>
                <w:szCs w:val="24"/>
              </w:rPr>
              <w:t>What are called Union Territories?</w:t>
            </w:r>
          </w:p>
          <w:p w14:paraId="2D9630FB" w14:textId="77777777" w:rsidR="00F57D50" w:rsidRPr="00284EC5" w:rsidRDefault="00F57D50" w:rsidP="00F57D50">
            <w:pPr>
              <w:pStyle w:val="NoSpacing"/>
              <w:rPr>
                <w:rFonts w:ascii="Arial" w:hAnsi="Arial" w:cs="Arial"/>
                <w:sz w:val="24"/>
                <w:szCs w:val="24"/>
              </w:rPr>
            </w:pPr>
            <w:r w:rsidRPr="00284EC5">
              <w:rPr>
                <w:rFonts w:ascii="Arial" w:hAnsi="Arial" w:cs="Arial"/>
                <w:sz w:val="24"/>
                <w:szCs w:val="24"/>
              </w:rPr>
              <w:t>Ans:</w:t>
            </w:r>
          </w:p>
          <w:p w14:paraId="75E1D33D" w14:textId="3DC1E9BC" w:rsidR="00F57D50" w:rsidRPr="00284EC5" w:rsidRDefault="00F57D50" w:rsidP="004F7C90">
            <w:pPr>
              <w:pStyle w:val="NoSpacing"/>
              <w:numPr>
                <w:ilvl w:val="0"/>
                <w:numId w:val="13"/>
              </w:numPr>
              <w:rPr>
                <w:rFonts w:ascii="Arial" w:hAnsi="Arial" w:cs="Arial"/>
                <w:sz w:val="24"/>
                <w:szCs w:val="24"/>
              </w:rPr>
            </w:pPr>
            <w:r w:rsidRPr="00284EC5">
              <w:rPr>
                <w:rFonts w:ascii="Arial" w:hAnsi="Arial" w:cs="Arial"/>
                <w:sz w:val="24"/>
                <w:szCs w:val="24"/>
              </w:rPr>
              <w:t xml:space="preserve">There are some units of the Indian Union which enjoy very little power. These are areas which are too small to become an independent </w:t>
            </w:r>
            <w:r w:rsidR="00223CB9" w:rsidRPr="00284EC5">
              <w:rPr>
                <w:rFonts w:ascii="Arial" w:hAnsi="Arial" w:cs="Arial"/>
                <w:sz w:val="24"/>
                <w:szCs w:val="24"/>
              </w:rPr>
              <w:t>s</w:t>
            </w:r>
            <w:r w:rsidRPr="00284EC5">
              <w:rPr>
                <w:rFonts w:ascii="Arial" w:hAnsi="Arial" w:cs="Arial"/>
                <w:sz w:val="24"/>
                <w:szCs w:val="24"/>
              </w:rPr>
              <w:t xml:space="preserve">tate but which could not be merged with any of the existing </w:t>
            </w:r>
            <w:r w:rsidR="00223CB9" w:rsidRPr="00284EC5">
              <w:rPr>
                <w:rFonts w:ascii="Arial" w:hAnsi="Arial" w:cs="Arial"/>
                <w:sz w:val="24"/>
                <w:szCs w:val="24"/>
              </w:rPr>
              <w:t>s</w:t>
            </w:r>
            <w:r w:rsidRPr="00284EC5">
              <w:rPr>
                <w:rFonts w:ascii="Arial" w:hAnsi="Arial" w:cs="Arial"/>
                <w:sz w:val="24"/>
                <w:szCs w:val="24"/>
              </w:rPr>
              <w:t xml:space="preserve">tates. </w:t>
            </w:r>
          </w:p>
          <w:p w14:paraId="16BD594A" w14:textId="0D502D52" w:rsidR="00F57D50" w:rsidRPr="00284EC5" w:rsidRDefault="00F57D50" w:rsidP="004F7C90">
            <w:pPr>
              <w:pStyle w:val="NoSpacing"/>
              <w:numPr>
                <w:ilvl w:val="0"/>
                <w:numId w:val="13"/>
              </w:numPr>
              <w:rPr>
                <w:rFonts w:ascii="Arial" w:hAnsi="Arial" w:cs="Arial"/>
                <w:sz w:val="24"/>
                <w:szCs w:val="24"/>
              </w:rPr>
            </w:pPr>
            <w:r w:rsidRPr="00284EC5">
              <w:rPr>
                <w:rFonts w:ascii="Arial" w:hAnsi="Arial" w:cs="Arial"/>
                <w:sz w:val="24"/>
                <w:szCs w:val="24"/>
              </w:rPr>
              <w:t xml:space="preserve">Areas like Chandigarh, Lakshadweep, the capital city of Delhi etc. are called the Union Territories. These territories do not have the powers of a </w:t>
            </w:r>
            <w:r w:rsidR="00223CB9" w:rsidRPr="00284EC5">
              <w:rPr>
                <w:rFonts w:ascii="Arial" w:hAnsi="Arial" w:cs="Arial"/>
                <w:sz w:val="24"/>
                <w:szCs w:val="24"/>
              </w:rPr>
              <w:t>s</w:t>
            </w:r>
            <w:r w:rsidRPr="00284EC5">
              <w:rPr>
                <w:rFonts w:ascii="Arial" w:hAnsi="Arial" w:cs="Arial"/>
                <w:sz w:val="24"/>
                <w:szCs w:val="24"/>
              </w:rPr>
              <w:t>tate.</w:t>
            </w:r>
          </w:p>
          <w:p w14:paraId="4327A954" w14:textId="5A4646E9" w:rsidR="00B874CA" w:rsidRPr="00284EC5" w:rsidRDefault="00F57D50" w:rsidP="004F7C90">
            <w:pPr>
              <w:pStyle w:val="NoSpacing"/>
              <w:numPr>
                <w:ilvl w:val="0"/>
                <w:numId w:val="13"/>
              </w:numPr>
              <w:rPr>
                <w:rFonts w:ascii="Arial" w:hAnsi="Arial" w:cs="Arial"/>
                <w:sz w:val="24"/>
                <w:szCs w:val="24"/>
              </w:rPr>
            </w:pPr>
            <w:r w:rsidRPr="00284EC5">
              <w:rPr>
                <w:rFonts w:ascii="Arial" w:hAnsi="Arial" w:cs="Arial"/>
                <w:sz w:val="24"/>
                <w:szCs w:val="24"/>
              </w:rPr>
              <w:t xml:space="preserve">The </w:t>
            </w:r>
            <w:r w:rsidR="00223CB9" w:rsidRPr="00284EC5">
              <w:rPr>
                <w:rFonts w:ascii="Arial" w:hAnsi="Arial" w:cs="Arial"/>
                <w:sz w:val="24"/>
                <w:szCs w:val="24"/>
              </w:rPr>
              <w:t>c</w:t>
            </w:r>
            <w:r w:rsidRPr="00284EC5">
              <w:rPr>
                <w:rFonts w:ascii="Arial" w:hAnsi="Arial" w:cs="Arial"/>
                <w:sz w:val="24"/>
                <w:szCs w:val="24"/>
              </w:rPr>
              <w:t xml:space="preserve">entral </w:t>
            </w:r>
            <w:r w:rsidR="00223CB9" w:rsidRPr="00284EC5">
              <w:rPr>
                <w:rFonts w:ascii="Arial" w:hAnsi="Arial" w:cs="Arial"/>
                <w:sz w:val="24"/>
                <w:szCs w:val="24"/>
              </w:rPr>
              <w:t>g</w:t>
            </w:r>
            <w:r w:rsidRPr="00284EC5">
              <w:rPr>
                <w:rFonts w:ascii="Arial" w:hAnsi="Arial" w:cs="Arial"/>
                <w:sz w:val="24"/>
                <w:szCs w:val="24"/>
              </w:rPr>
              <w:t>overnment has special powers in running these areas.</w:t>
            </w:r>
          </w:p>
        </w:tc>
      </w:tr>
      <w:tr w:rsidR="00B874CA" w:rsidRPr="00284EC5" w14:paraId="0C4A5257" w14:textId="77777777" w:rsidTr="00E43996">
        <w:tc>
          <w:tcPr>
            <w:tcW w:w="704" w:type="dxa"/>
          </w:tcPr>
          <w:p w14:paraId="6FA12A0A" w14:textId="3BF3A58E" w:rsidR="00B874CA" w:rsidRPr="00284EC5" w:rsidRDefault="00246C87" w:rsidP="00755B15">
            <w:pPr>
              <w:rPr>
                <w:rFonts w:ascii="Arial" w:hAnsi="Arial" w:cs="Arial"/>
                <w:sz w:val="24"/>
                <w:szCs w:val="24"/>
              </w:rPr>
            </w:pPr>
            <w:r>
              <w:rPr>
                <w:rFonts w:ascii="Arial" w:hAnsi="Arial" w:cs="Arial"/>
                <w:sz w:val="24"/>
                <w:szCs w:val="24"/>
              </w:rPr>
              <w:t>8</w:t>
            </w:r>
          </w:p>
        </w:tc>
        <w:tc>
          <w:tcPr>
            <w:tcW w:w="9781" w:type="dxa"/>
          </w:tcPr>
          <w:p w14:paraId="0F892DD1" w14:textId="77777777" w:rsidR="00F57D50" w:rsidRPr="00284EC5" w:rsidRDefault="00F57D50" w:rsidP="00F57D50">
            <w:pPr>
              <w:pStyle w:val="NoSpacing"/>
              <w:rPr>
                <w:rFonts w:ascii="Arial" w:hAnsi="Arial" w:cs="Arial"/>
                <w:sz w:val="24"/>
                <w:szCs w:val="24"/>
                <w:lang w:bidi="ar-SA"/>
              </w:rPr>
            </w:pPr>
            <w:r w:rsidRPr="00284EC5">
              <w:rPr>
                <w:rFonts w:ascii="Arial" w:hAnsi="Arial" w:cs="Arial"/>
                <w:b/>
                <w:bCs/>
                <w:sz w:val="24"/>
                <w:szCs w:val="24"/>
                <w:lang w:bidi="ar-SA"/>
              </w:rPr>
              <w:t>“The creation of linguistic States was the first and a major test for democratic politics in our country”. Justify the statement</w:t>
            </w:r>
          </w:p>
          <w:p w14:paraId="1CAF60CD" w14:textId="77777777" w:rsidR="00F57D50" w:rsidRPr="00284EC5" w:rsidRDefault="00F57D50" w:rsidP="00F57D50">
            <w:pPr>
              <w:pStyle w:val="NoSpacing"/>
              <w:rPr>
                <w:rFonts w:ascii="Arial" w:hAnsi="Arial" w:cs="Arial"/>
                <w:sz w:val="24"/>
                <w:szCs w:val="24"/>
                <w:lang w:bidi="ar-SA"/>
              </w:rPr>
            </w:pPr>
            <w:r w:rsidRPr="00284EC5">
              <w:rPr>
                <w:rFonts w:ascii="Arial" w:hAnsi="Arial" w:cs="Arial"/>
                <w:bCs/>
                <w:sz w:val="24"/>
                <w:szCs w:val="24"/>
                <w:lang w:bidi="ar-SA"/>
              </w:rPr>
              <w:t xml:space="preserve">Ans: </w:t>
            </w:r>
          </w:p>
          <w:p w14:paraId="0F2162F4" w14:textId="55B40D8F" w:rsidR="00F57D50" w:rsidRPr="00284EC5" w:rsidRDefault="00F57D50" w:rsidP="004F7C90">
            <w:pPr>
              <w:pStyle w:val="NoSpacing"/>
              <w:numPr>
                <w:ilvl w:val="0"/>
                <w:numId w:val="14"/>
              </w:numPr>
              <w:rPr>
                <w:rFonts w:ascii="Arial" w:hAnsi="Arial" w:cs="Arial"/>
                <w:sz w:val="24"/>
                <w:szCs w:val="24"/>
                <w:lang w:bidi="ar-SA"/>
              </w:rPr>
            </w:pPr>
            <w:r w:rsidRPr="00284EC5">
              <w:rPr>
                <w:rFonts w:ascii="Arial" w:hAnsi="Arial" w:cs="Arial"/>
                <w:sz w:val="24"/>
                <w:szCs w:val="24"/>
                <w:lang w:bidi="ar-SA"/>
              </w:rPr>
              <w:t xml:space="preserve">In 1947, the boundaries of several old </w:t>
            </w:r>
            <w:r w:rsidR="00223CB9" w:rsidRPr="00284EC5">
              <w:rPr>
                <w:rFonts w:ascii="Arial" w:hAnsi="Arial" w:cs="Arial"/>
                <w:sz w:val="24"/>
                <w:szCs w:val="24"/>
                <w:lang w:bidi="ar-SA"/>
              </w:rPr>
              <w:t>s</w:t>
            </w:r>
            <w:r w:rsidRPr="00284EC5">
              <w:rPr>
                <w:rFonts w:ascii="Arial" w:hAnsi="Arial" w:cs="Arial"/>
                <w:sz w:val="24"/>
                <w:szCs w:val="24"/>
                <w:lang w:bidi="ar-SA"/>
              </w:rPr>
              <w:t xml:space="preserve">tates of India were changed in order to create new </w:t>
            </w:r>
            <w:r w:rsidR="00223CB9" w:rsidRPr="00284EC5">
              <w:rPr>
                <w:rFonts w:ascii="Arial" w:hAnsi="Arial" w:cs="Arial"/>
                <w:sz w:val="24"/>
                <w:szCs w:val="24"/>
                <w:lang w:bidi="ar-SA"/>
              </w:rPr>
              <w:t>s</w:t>
            </w:r>
            <w:r w:rsidRPr="00284EC5">
              <w:rPr>
                <w:rFonts w:ascii="Arial" w:hAnsi="Arial" w:cs="Arial"/>
                <w:sz w:val="24"/>
                <w:szCs w:val="24"/>
                <w:lang w:bidi="ar-SA"/>
              </w:rPr>
              <w:t xml:space="preserve">tates. This was done to ensure that people who spoke the same language lived in the same </w:t>
            </w:r>
            <w:r w:rsidR="00223CB9" w:rsidRPr="00284EC5">
              <w:rPr>
                <w:rFonts w:ascii="Arial" w:hAnsi="Arial" w:cs="Arial"/>
                <w:sz w:val="24"/>
                <w:szCs w:val="24"/>
                <w:lang w:bidi="ar-SA"/>
              </w:rPr>
              <w:t>s</w:t>
            </w:r>
            <w:r w:rsidRPr="00284EC5">
              <w:rPr>
                <w:rFonts w:ascii="Arial" w:hAnsi="Arial" w:cs="Arial"/>
                <w:sz w:val="24"/>
                <w:szCs w:val="24"/>
                <w:lang w:bidi="ar-SA"/>
              </w:rPr>
              <w:t>tate.</w:t>
            </w:r>
          </w:p>
          <w:p w14:paraId="0EDDF340" w14:textId="7AEBD6D9" w:rsidR="00F57D50" w:rsidRPr="00284EC5" w:rsidRDefault="00F57D50" w:rsidP="004F7C90">
            <w:pPr>
              <w:pStyle w:val="NoSpacing"/>
              <w:numPr>
                <w:ilvl w:val="0"/>
                <w:numId w:val="14"/>
              </w:numPr>
              <w:rPr>
                <w:rFonts w:ascii="Arial" w:hAnsi="Arial" w:cs="Arial"/>
                <w:sz w:val="24"/>
                <w:szCs w:val="24"/>
                <w:lang w:bidi="ar-SA"/>
              </w:rPr>
            </w:pPr>
            <w:r w:rsidRPr="00284EC5">
              <w:rPr>
                <w:rFonts w:ascii="Arial" w:hAnsi="Arial" w:cs="Arial"/>
                <w:sz w:val="24"/>
                <w:szCs w:val="24"/>
                <w:lang w:bidi="ar-SA"/>
              </w:rPr>
              <w:t xml:space="preserve">Some </w:t>
            </w:r>
            <w:r w:rsidR="00223CB9" w:rsidRPr="00284EC5">
              <w:rPr>
                <w:rFonts w:ascii="Arial" w:hAnsi="Arial" w:cs="Arial"/>
                <w:sz w:val="24"/>
                <w:szCs w:val="24"/>
                <w:lang w:bidi="ar-SA"/>
              </w:rPr>
              <w:t>s</w:t>
            </w:r>
            <w:r w:rsidRPr="00284EC5">
              <w:rPr>
                <w:rFonts w:ascii="Arial" w:hAnsi="Arial" w:cs="Arial"/>
                <w:sz w:val="24"/>
                <w:szCs w:val="24"/>
                <w:lang w:bidi="ar-SA"/>
              </w:rPr>
              <w:t xml:space="preserve">tates like </w:t>
            </w:r>
            <w:r w:rsidRPr="00284EC5">
              <w:rPr>
                <w:rFonts w:ascii="Arial" w:hAnsi="Arial" w:cs="Arial"/>
                <w:b/>
                <w:sz w:val="24"/>
                <w:szCs w:val="24"/>
                <w:lang w:bidi="ar-SA"/>
              </w:rPr>
              <w:t xml:space="preserve">Uttarakhand, Nagaland and Jharkhand </w:t>
            </w:r>
            <w:r w:rsidRPr="00284EC5">
              <w:rPr>
                <w:rFonts w:ascii="Arial" w:hAnsi="Arial" w:cs="Arial"/>
                <w:sz w:val="24"/>
                <w:szCs w:val="24"/>
                <w:lang w:bidi="ar-SA"/>
              </w:rPr>
              <w:t xml:space="preserve">were created not on language basis but on the basis of </w:t>
            </w:r>
            <w:r w:rsidRPr="00284EC5">
              <w:rPr>
                <w:rFonts w:ascii="Arial" w:hAnsi="Arial" w:cs="Arial"/>
                <w:b/>
                <w:sz w:val="24"/>
                <w:szCs w:val="24"/>
                <w:lang w:bidi="ar-SA"/>
              </w:rPr>
              <w:t>Culture, Geography or Ethnicity</w:t>
            </w:r>
            <w:r w:rsidRPr="00284EC5">
              <w:rPr>
                <w:rFonts w:ascii="Arial" w:hAnsi="Arial" w:cs="Arial"/>
                <w:sz w:val="24"/>
                <w:szCs w:val="24"/>
                <w:lang w:bidi="ar-SA"/>
              </w:rPr>
              <w:t>.</w:t>
            </w:r>
          </w:p>
          <w:p w14:paraId="638A6F2A" w14:textId="77777777" w:rsidR="00F57D50" w:rsidRPr="00284EC5" w:rsidRDefault="00F57D50" w:rsidP="004F7C90">
            <w:pPr>
              <w:pStyle w:val="NoSpacing"/>
              <w:numPr>
                <w:ilvl w:val="0"/>
                <w:numId w:val="14"/>
              </w:numPr>
              <w:rPr>
                <w:rFonts w:ascii="Arial" w:hAnsi="Arial" w:cs="Arial"/>
                <w:sz w:val="24"/>
                <w:szCs w:val="24"/>
                <w:lang w:bidi="ar-SA"/>
              </w:rPr>
            </w:pPr>
            <w:r w:rsidRPr="00284EC5">
              <w:rPr>
                <w:rFonts w:ascii="Arial" w:hAnsi="Arial" w:cs="Arial"/>
                <w:sz w:val="24"/>
                <w:szCs w:val="24"/>
                <w:lang w:bidi="ar-SA"/>
              </w:rPr>
              <w:t>The Central government resisted linguistic states for some time because some national leaders feared that it would lead to disintegration of the country.</w:t>
            </w:r>
          </w:p>
          <w:p w14:paraId="14D6B77F" w14:textId="7A9FE7BE" w:rsidR="00B874CA" w:rsidRPr="00284EC5" w:rsidRDefault="00F57D50" w:rsidP="004F7C90">
            <w:pPr>
              <w:pStyle w:val="NoSpacing"/>
              <w:numPr>
                <w:ilvl w:val="0"/>
                <w:numId w:val="14"/>
              </w:numPr>
              <w:rPr>
                <w:rFonts w:ascii="Arial" w:hAnsi="Arial" w:cs="Arial"/>
                <w:sz w:val="24"/>
                <w:szCs w:val="24"/>
                <w:lang w:bidi="ar-SA"/>
              </w:rPr>
            </w:pPr>
            <w:r w:rsidRPr="00284EC5">
              <w:rPr>
                <w:rFonts w:ascii="Arial" w:hAnsi="Arial" w:cs="Arial"/>
                <w:sz w:val="24"/>
                <w:szCs w:val="24"/>
                <w:lang w:bidi="ar-SA"/>
              </w:rPr>
              <w:t>But the experience has shown that the formation of linguistic States has actually made the country more united and also made administration easier.</w:t>
            </w:r>
          </w:p>
        </w:tc>
      </w:tr>
      <w:tr w:rsidR="00670CFD" w:rsidRPr="00284EC5" w14:paraId="53B795A6" w14:textId="77777777" w:rsidTr="00E43996">
        <w:tc>
          <w:tcPr>
            <w:tcW w:w="704" w:type="dxa"/>
          </w:tcPr>
          <w:p w14:paraId="181CBC47" w14:textId="147355DE" w:rsidR="00670CFD" w:rsidRPr="00284EC5" w:rsidRDefault="00246C87" w:rsidP="00755B15">
            <w:pPr>
              <w:rPr>
                <w:rFonts w:ascii="Arial" w:hAnsi="Arial" w:cs="Arial"/>
                <w:sz w:val="24"/>
                <w:szCs w:val="24"/>
              </w:rPr>
            </w:pPr>
            <w:r>
              <w:rPr>
                <w:rFonts w:ascii="Arial" w:hAnsi="Arial" w:cs="Arial"/>
                <w:sz w:val="24"/>
                <w:szCs w:val="24"/>
              </w:rPr>
              <w:t>9</w:t>
            </w:r>
          </w:p>
        </w:tc>
        <w:tc>
          <w:tcPr>
            <w:tcW w:w="9781" w:type="dxa"/>
          </w:tcPr>
          <w:p w14:paraId="0D7752C4" w14:textId="77777777" w:rsidR="00F57D50" w:rsidRPr="00284EC5" w:rsidRDefault="00F57D50" w:rsidP="00F57D50">
            <w:pPr>
              <w:rPr>
                <w:rFonts w:ascii="Arial" w:hAnsi="Arial" w:cs="Arial"/>
                <w:b/>
                <w:sz w:val="24"/>
                <w:szCs w:val="24"/>
              </w:rPr>
            </w:pPr>
            <w:r w:rsidRPr="00284EC5">
              <w:rPr>
                <w:rFonts w:ascii="Arial" w:hAnsi="Arial" w:cs="Arial"/>
                <w:b/>
                <w:sz w:val="24"/>
                <w:szCs w:val="24"/>
              </w:rPr>
              <w:t>Examine the language policy of India as an important aspect of our Constitution</w:t>
            </w:r>
          </w:p>
          <w:p w14:paraId="35AED3B0" w14:textId="77777777" w:rsidR="00F57D50" w:rsidRPr="00284EC5" w:rsidRDefault="00F57D50" w:rsidP="00F57D50">
            <w:pPr>
              <w:jc w:val="center"/>
              <w:rPr>
                <w:rFonts w:ascii="Arial" w:hAnsi="Arial" w:cs="Arial"/>
                <w:b/>
                <w:sz w:val="24"/>
                <w:szCs w:val="24"/>
              </w:rPr>
            </w:pPr>
            <w:r w:rsidRPr="00284EC5">
              <w:rPr>
                <w:rFonts w:ascii="Arial" w:hAnsi="Arial" w:cs="Arial"/>
                <w:b/>
                <w:sz w:val="24"/>
                <w:szCs w:val="24"/>
              </w:rPr>
              <w:t>OR</w:t>
            </w:r>
          </w:p>
          <w:p w14:paraId="0EFBE068" w14:textId="77777777" w:rsidR="00F57D50" w:rsidRPr="00284EC5" w:rsidRDefault="00F57D50" w:rsidP="00F57D50">
            <w:pPr>
              <w:rPr>
                <w:rFonts w:ascii="Arial" w:hAnsi="Arial" w:cs="Arial"/>
                <w:b/>
                <w:sz w:val="24"/>
                <w:szCs w:val="24"/>
              </w:rPr>
            </w:pPr>
            <w:r w:rsidRPr="00284EC5">
              <w:rPr>
                <w:rFonts w:ascii="Arial" w:hAnsi="Arial" w:cs="Arial"/>
                <w:b/>
                <w:sz w:val="24"/>
                <w:szCs w:val="24"/>
              </w:rPr>
              <w:t>“The flexibility shown by Indian political leaders helped our country to avoid the kind of situation that Sri Lanka finds itself in” Justify.</w:t>
            </w:r>
          </w:p>
          <w:p w14:paraId="6FDCA49C" w14:textId="77777777" w:rsidR="00F57D50" w:rsidRPr="00284EC5" w:rsidRDefault="00F57D50" w:rsidP="00F57D50">
            <w:pPr>
              <w:pStyle w:val="NoSpacing"/>
              <w:rPr>
                <w:rFonts w:ascii="Arial" w:hAnsi="Arial" w:cs="Arial"/>
                <w:sz w:val="24"/>
                <w:szCs w:val="24"/>
              </w:rPr>
            </w:pPr>
            <w:r w:rsidRPr="00284EC5">
              <w:rPr>
                <w:rFonts w:ascii="Arial" w:hAnsi="Arial" w:cs="Arial"/>
                <w:sz w:val="24"/>
                <w:szCs w:val="24"/>
              </w:rPr>
              <w:t xml:space="preserve">Ans: </w:t>
            </w:r>
          </w:p>
          <w:p w14:paraId="7EA3E2AA" w14:textId="77777777" w:rsidR="00F57D50" w:rsidRPr="00284EC5" w:rsidRDefault="00F57D50" w:rsidP="004F7C90">
            <w:pPr>
              <w:pStyle w:val="NoSpacing"/>
              <w:numPr>
                <w:ilvl w:val="0"/>
                <w:numId w:val="15"/>
              </w:numPr>
              <w:rPr>
                <w:rFonts w:ascii="Arial" w:hAnsi="Arial" w:cs="Arial"/>
                <w:sz w:val="24"/>
                <w:szCs w:val="24"/>
              </w:rPr>
            </w:pPr>
            <w:r w:rsidRPr="00284EC5">
              <w:rPr>
                <w:rFonts w:ascii="Arial" w:hAnsi="Arial" w:cs="Arial"/>
                <w:sz w:val="24"/>
                <w:szCs w:val="24"/>
              </w:rPr>
              <w:t xml:space="preserve">Our Constitution did not provide the status of National language to any one language. Hindi was identified as the official language and to protect other languages, the Constitution recognizes 21 other languages as Scheduled Languages and candidates appearing for Central Government exams have the option to take the test in any of these recognized languages. </w:t>
            </w:r>
          </w:p>
          <w:p w14:paraId="703B8678" w14:textId="77777777" w:rsidR="00F57D50" w:rsidRPr="00284EC5" w:rsidRDefault="00F57D50" w:rsidP="004F7C90">
            <w:pPr>
              <w:pStyle w:val="NoSpacing"/>
              <w:numPr>
                <w:ilvl w:val="0"/>
                <w:numId w:val="15"/>
              </w:numPr>
              <w:rPr>
                <w:rFonts w:ascii="Arial" w:hAnsi="Arial" w:cs="Arial"/>
                <w:sz w:val="24"/>
                <w:szCs w:val="24"/>
              </w:rPr>
            </w:pPr>
            <w:r w:rsidRPr="00284EC5">
              <w:rPr>
                <w:rFonts w:ascii="Arial" w:hAnsi="Arial" w:cs="Arial"/>
                <w:sz w:val="24"/>
                <w:szCs w:val="24"/>
              </w:rPr>
              <w:t>The controversy over the Hindi and English as the official language started when Indian Constitution made the provision that the use of English for official purposes was to stop in 1965.</w:t>
            </w:r>
          </w:p>
          <w:p w14:paraId="36A2AD65" w14:textId="77777777" w:rsidR="00F57D50" w:rsidRPr="00284EC5" w:rsidRDefault="00F57D50" w:rsidP="004F7C90">
            <w:pPr>
              <w:pStyle w:val="NoSpacing"/>
              <w:numPr>
                <w:ilvl w:val="0"/>
                <w:numId w:val="15"/>
              </w:numPr>
              <w:rPr>
                <w:rFonts w:ascii="Arial" w:hAnsi="Arial" w:cs="Arial"/>
                <w:sz w:val="24"/>
                <w:szCs w:val="24"/>
              </w:rPr>
            </w:pPr>
            <w:r w:rsidRPr="00284EC5">
              <w:rPr>
                <w:rFonts w:ascii="Arial" w:hAnsi="Arial" w:cs="Arial"/>
                <w:sz w:val="24"/>
                <w:szCs w:val="24"/>
              </w:rPr>
              <w:t xml:space="preserve">However, many non-Hindi speaking states (Hindi is the mother tongue of only about 40 per cent of Indians) demanded that the use of English should continue and in Tamil Nadu this movement took a violent form. </w:t>
            </w:r>
          </w:p>
          <w:p w14:paraId="4F241047" w14:textId="77777777" w:rsidR="00670CFD" w:rsidRPr="00284EC5" w:rsidRDefault="00F57D50" w:rsidP="004F7C90">
            <w:pPr>
              <w:pStyle w:val="NoSpacing"/>
              <w:numPr>
                <w:ilvl w:val="0"/>
                <w:numId w:val="15"/>
              </w:numPr>
              <w:rPr>
                <w:rFonts w:ascii="Arial" w:hAnsi="Arial" w:cs="Arial"/>
                <w:b/>
                <w:sz w:val="24"/>
                <w:szCs w:val="24"/>
              </w:rPr>
            </w:pPr>
            <w:r w:rsidRPr="00284EC5">
              <w:rPr>
                <w:rFonts w:ascii="Arial" w:hAnsi="Arial" w:cs="Arial"/>
                <w:sz w:val="24"/>
                <w:szCs w:val="24"/>
              </w:rPr>
              <w:t xml:space="preserve">The Central government responded by agreeing to continue the </w:t>
            </w:r>
            <w:r w:rsidRPr="00284EC5">
              <w:rPr>
                <w:rFonts w:ascii="Arial" w:hAnsi="Arial" w:cs="Arial"/>
                <w:b/>
                <w:sz w:val="24"/>
                <w:szCs w:val="24"/>
              </w:rPr>
              <w:t>use of English along with Hindi for official purposes.</w:t>
            </w:r>
          </w:p>
          <w:p w14:paraId="216FA91E" w14:textId="35915A12" w:rsidR="00F57D50" w:rsidRPr="00284EC5" w:rsidRDefault="00F57D50" w:rsidP="004F7C90">
            <w:pPr>
              <w:pStyle w:val="NoSpacing"/>
              <w:numPr>
                <w:ilvl w:val="0"/>
                <w:numId w:val="15"/>
              </w:numPr>
              <w:rPr>
                <w:rFonts w:ascii="Arial" w:hAnsi="Arial" w:cs="Arial"/>
                <w:b/>
                <w:sz w:val="24"/>
                <w:szCs w:val="24"/>
              </w:rPr>
            </w:pPr>
            <w:r w:rsidRPr="00284EC5">
              <w:rPr>
                <w:rFonts w:ascii="Arial" w:hAnsi="Arial" w:cs="Arial"/>
                <w:sz w:val="24"/>
                <w:szCs w:val="24"/>
              </w:rPr>
              <w:t>Thus, the flexibility shown by Indian political leaders helped India to avoid the tense situation like that in Sri Lanka.</w:t>
            </w:r>
          </w:p>
        </w:tc>
      </w:tr>
      <w:tr w:rsidR="00670CFD" w:rsidRPr="00284EC5" w14:paraId="738D9607" w14:textId="77777777" w:rsidTr="00E43996">
        <w:tc>
          <w:tcPr>
            <w:tcW w:w="704" w:type="dxa"/>
          </w:tcPr>
          <w:p w14:paraId="5F4AFBCF" w14:textId="5870F543" w:rsidR="00670CFD" w:rsidRPr="00284EC5" w:rsidRDefault="00246C87" w:rsidP="00755B15">
            <w:pPr>
              <w:rPr>
                <w:rFonts w:ascii="Arial" w:hAnsi="Arial" w:cs="Arial"/>
                <w:sz w:val="24"/>
                <w:szCs w:val="24"/>
              </w:rPr>
            </w:pPr>
            <w:r>
              <w:rPr>
                <w:rFonts w:ascii="Arial" w:hAnsi="Arial" w:cs="Arial"/>
                <w:sz w:val="24"/>
                <w:szCs w:val="24"/>
              </w:rPr>
              <w:t>10</w:t>
            </w:r>
          </w:p>
        </w:tc>
        <w:tc>
          <w:tcPr>
            <w:tcW w:w="9781" w:type="dxa"/>
          </w:tcPr>
          <w:p w14:paraId="24385AAF" w14:textId="77777777" w:rsidR="00F57D50" w:rsidRPr="00284EC5" w:rsidRDefault="00F57D50" w:rsidP="00F57D50">
            <w:pPr>
              <w:rPr>
                <w:rFonts w:ascii="Arial" w:hAnsi="Arial" w:cs="Arial"/>
                <w:sz w:val="24"/>
                <w:szCs w:val="24"/>
              </w:rPr>
            </w:pPr>
            <w:r w:rsidRPr="00284EC5">
              <w:rPr>
                <w:rFonts w:ascii="Arial" w:hAnsi="Arial" w:cs="Arial"/>
                <w:b/>
                <w:bCs/>
                <w:sz w:val="24"/>
                <w:szCs w:val="24"/>
              </w:rPr>
              <w:t>Explain the Centre-State relations of Indian federalism</w:t>
            </w:r>
          </w:p>
          <w:p w14:paraId="20FBB348" w14:textId="77777777" w:rsidR="00F57D50" w:rsidRPr="00284EC5" w:rsidRDefault="00F57D50" w:rsidP="00F57D50">
            <w:pPr>
              <w:jc w:val="center"/>
              <w:rPr>
                <w:rFonts w:ascii="Arial" w:hAnsi="Arial" w:cs="Arial"/>
                <w:sz w:val="24"/>
                <w:szCs w:val="24"/>
              </w:rPr>
            </w:pPr>
            <w:r w:rsidRPr="00284EC5">
              <w:rPr>
                <w:rFonts w:ascii="Arial" w:hAnsi="Arial" w:cs="Arial"/>
                <w:b/>
                <w:bCs/>
                <w:sz w:val="24"/>
                <w:szCs w:val="24"/>
              </w:rPr>
              <w:t>OR</w:t>
            </w:r>
          </w:p>
          <w:p w14:paraId="7319A479" w14:textId="77777777" w:rsidR="00F57D50" w:rsidRPr="00284EC5" w:rsidRDefault="00F57D50" w:rsidP="00F57D50">
            <w:pPr>
              <w:rPr>
                <w:rFonts w:ascii="Arial" w:hAnsi="Arial" w:cs="Arial"/>
                <w:sz w:val="24"/>
                <w:szCs w:val="24"/>
              </w:rPr>
            </w:pPr>
            <w:r w:rsidRPr="00284EC5">
              <w:rPr>
                <w:rFonts w:ascii="Arial" w:hAnsi="Arial" w:cs="Arial"/>
                <w:b/>
                <w:bCs/>
                <w:sz w:val="24"/>
                <w:szCs w:val="24"/>
              </w:rPr>
              <w:t>What was the new culture of Power sharing developed in India after 1990?</w:t>
            </w:r>
          </w:p>
          <w:p w14:paraId="39C7B590" w14:textId="4105DA6F" w:rsidR="00F57D50" w:rsidRPr="00284EC5" w:rsidRDefault="00F57D50" w:rsidP="00F57D50">
            <w:pPr>
              <w:rPr>
                <w:rFonts w:ascii="Arial" w:hAnsi="Arial" w:cs="Arial"/>
                <w:bCs/>
                <w:sz w:val="24"/>
                <w:szCs w:val="24"/>
              </w:rPr>
            </w:pPr>
            <w:r w:rsidRPr="00284EC5">
              <w:rPr>
                <w:rFonts w:ascii="Arial" w:hAnsi="Arial" w:cs="Arial"/>
                <w:bCs/>
                <w:sz w:val="24"/>
                <w:szCs w:val="24"/>
              </w:rPr>
              <w:t>Ans:</w:t>
            </w:r>
          </w:p>
          <w:p w14:paraId="5E5EEBBA" w14:textId="271B5457" w:rsidR="00605969" w:rsidRPr="00284EC5" w:rsidRDefault="00605969" w:rsidP="0049355C">
            <w:pPr>
              <w:pStyle w:val="NormalWeb"/>
              <w:numPr>
                <w:ilvl w:val="0"/>
                <w:numId w:val="2"/>
              </w:numPr>
              <w:rPr>
                <w:rFonts w:ascii="Arial" w:eastAsia="Tahoma" w:hAnsi="Arial" w:cs="Arial"/>
                <w:lang w:val="en-US" w:eastAsia="en-US" w:bidi="en-US"/>
              </w:rPr>
            </w:pPr>
            <w:r w:rsidRPr="00284EC5">
              <w:rPr>
                <w:rFonts w:ascii="Arial" w:eastAsia="Tahoma" w:hAnsi="Arial" w:cs="Arial"/>
                <w:lang w:val="en-US" w:eastAsia="en-US" w:bidi="en-US"/>
              </w:rPr>
              <w:t>Centre-State relations in India are guided by the Constitution, but how they work depends on how political parties follow the rules.</w:t>
            </w:r>
          </w:p>
          <w:p w14:paraId="7A8614BC" w14:textId="64ACBAB2" w:rsidR="00605969" w:rsidRPr="00284EC5" w:rsidRDefault="00605969" w:rsidP="0049355C">
            <w:pPr>
              <w:pStyle w:val="NormalWeb"/>
              <w:numPr>
                <w:ilvl w:val="0"/>
                <w:numId w:val="2"/>
              </w:numPr>
              <w:rPr>
                <w:rFonts w:ascii="Arial" w:eastAsia="Tahoma" w:hAnsi="Arial" w:cs="Arial"/>
                <w:lang w:val="en-US" w:eastAsia="en-US" w:bidi="en-US"/>
              </w:rPr>
            </w:pPr>
            <w:r w:rsidRPr="00284EC5">
              <w:rPr>
                <w:rFonts w:ascii="Arial" w:eastAsia="Tahoma" w:hAnsi="Arial" w:cs="Arial"/>
                <w:lang w:val="en-US" w:eastAsia="en-US" w:bidi="en-US"/>
              </w:rPr>
              <w:lastRenderedPageBreak/>
              <w:t>In the past, when different parties ruled the Centre and States, the Central government sometimes misused its power to remove State governments, which hurt the idea of Federalism.</w:t>
            </w:r>
          </w:p>
          <w:p w14:paraId="04D66C28" w14:textId="5E7F5769" w:rsidR="00605969" w:rsidRPr="00284EC5" w:rsidRDefault="00605969" w:rsidP="0049355C">
            <w:pPr>
              <w:pStyle w:val="NormalWeb"/>
              <w:numPr>
                <w:ilvl w:val="0"/>
                <w:numId w:val="2"/>
              </w:numPr>
              <w:rPr>
                <w:rFonts w:ascii="Arial" w:eastAsia="Tahoma" w:hAnsi="Arial" w:cs="Arial"/>
                <w:lang w:val="en-US" w:eastAsia="en-US" w:bidi="en-US"/>
              </w:rPr>
            </w:pPr>
            <w:r w:rsidRPr="00284EC5">
              <w:rPr>
                <w:rFonts w:ascii="Arial" w:eastAsia="Tahoma" w:hAnsi="Arial" w:cs="Arial"/>
                <w:lang w:val="en-US" w:eastAsia="en-US" w:bidi="en-US"/>
              </w:rPr>
              <w:t>After 1990, Regional parties became stronger, leading to a new way of power sharing.</w:t>
            </w:r>
          </w:p>
          <w:p w14:paraId="78589223" w14:textId="6CD61E11" w:rsidR="004B4BE0" w:rsidRPr="00284EC5" w:rsidRDefault="004B4BE0" w:rsidP="0049355C">
            <w:pPr>
              <w:pStyle w:val="NoSpacing"/>
              <w:numPr>
                <w:ilvl w:val="0"/>
                <w:numId w:val="2"/>
              </w:numPr>
              <w:rPr>
                <w:rFonts w:ascii="Arial" w:hAnsi="Arial" w:cs="Arial"/>
                <w:sz w:val="24"/>
                <w:szCs w:val="24"/>
              </w:rPr>
            </w:pPr>
            <w:r w:rsidRPr="00284EC5">
              <w:rPr>
                <w:rFonts w:ascii="Arial" w:hAnsi="Arial" w:cs="Arial"/>
                <w:sz w:val="24"/>
                <w:szCs w:val="24"/>
              </w:rPr>
              <w:t xml:space="preserve">The era of Coalition government implies that if no single party gets a clear majority, then the major national parties enter into an alliance with many parties including regional parties to form a government at the </w:t>
            </w:r>
            <w:proofErr w:type="spellStart"/>
            <w:r w:rsidRPr="00284EC5">
              <w:rPr>
                <w:rFonts w:ascii="Arial" w:hAnsi="Arial" w:cs="Arial"/>
                <w:sz w:val="24"/>
                <w:szCs w:val="24"/>
              </w:rPr>
              <w:t>centre</w:t>
            </w:r>
            <w:proofErr w:type="spellEnd"/>
            <w:r w:rsidRPr="00284EC5">
              <w:rPr>
                <w:rFonts w:ascii="Arial" w:hAnsi="Arial" w:cs="Arial"/>
                <w:sz w:val="24"/>
                <w:szCs w:val="24"/>
              </w:rPr>
              <w:t>.</w:t>
            </w:r>
          </w:p>
          <w:p w14:paraId="5AAB2A96" w14:textId="787C7304" w:rsidR="00670CFD" w:rsidRPr="00284EC5" w:rsidRDefault="00605969" w:rsidP="0049355C">
            <w:pPr>
              <w:pStyle w:val="NormalWeb"/>
              <w:numPr>
                <w:ilvl w:val="0"/>
                <w:numId w:val="2"/>
              </w:numPr>
              <w:rPr>
                <w:rFonts w:ascii="Arial" w:hAnsi="Arial" w:cs="Arial"/>
              </w:rPr>
            </w:pPr>
            <w:r w:rsidRPr="00284EC5">
              <w:rPr>
                <w:rFonts w:ascii="Arial" w:eastAsia="Tahoma" w:hAnsi="Arial" w:cs="Arial"/>
                <w:lang w:val="en-US" w:eastAsia="en-US" w:bidi="en-US"/>
              </w:rPr>
              <w:t xml:space="preserve">This system now respects </w:t>
            </w:r>
            <w:r w:rsidR="00BC2CC1">
              <w:rPr>
                <w:rFonts w:ascii="Arial" w:eastAsia="Tahoma" w:hAnsi="Arial" w:cs="Arial"/>
                <w:lang w:val="en-US" w:eastAsia="en-US" w:bidi="en-US"/>
              </w:rPr>
              <w:t>s</w:t>
            </w:r>
            <w:r w:rsidRPr="00284EC5">
              <w:rPr>
                <w:rFonts w:ascii="Arial" w:eastAsia="Tahoma" w:hAnsi="Arial" w:cs="Arial"/>
                <w:lang w:val="en-US" w:eastAsia="en-US" w:bidi="en-US"/>
              </w:rPr>
              <w:t>tate autonomy more and has made power sharing more balanced and effective than before.</w:t>
            </w:r>
          </w:p>
        </w:tc>
      </w:tr>
      <w:tr w:rsidR="00670CFD" w:rsidRPr="00284EC5" w14:paraId="0848C62B" w14:textId="77777777" w:rsidTr="00E43996">
        <w:tc>
          <w:tcPr>
            <w:tcW w:w="704" w:type="dxa"/>
          </w:tcPr>
          <w:p w14:paraId="696D426F" w14:textId="24CA8703" w:rsidR="00670CFD" w:rsidRPr="00284EC5" w:rsidRDefault="00246C87" w:rsidP="00755B15">
            <w:pPr>
              <w:rPr>
                <w:rFonts w:ascii="Arial" w:hAnsi="Arial" w:cs="Arial"/>
                <w:sz w:val="24"/>
                <w:szCs w:val="24"/>
              </w:rPr>
            </w:pPr>
            <w:r>
              <w:rPr>
                <w:rFonts w:ascii="Arial" w:hAnsi="Arial" w:cs="Arial"/>
                <w:sz w:val="24"/>
                <w:szCs w:val="24"/>
              </w:rPr>
              <w:lastRenderedPageBreak/>
              <w:t>11</w:t>
            </w:r>
          </w:p>
        </w:tc>
        <w:tc>
          <w:tcPr>
            <w:tcW w:w="9781" w:type="dxa"/>
          </w:tcPr>
          <w:p w14:paraId="0FB45B13" w14:textId="77777777" w:rsidR="00C71671" w:rsidRPr="00284EC5" w:rsidRDefault="00C71671" w:rsidP="00C71671">
            <w:pPr>
              <w:rPr>
                <w:rFonts w:ascii="Arial" w:hAnsi="Arial" w:cs="Arial"/>
                <w:b/>
                <w:sz w:val="24"/>
                <w:szCs w:val="24"/>
              </w:rPr>
            </w:pPr>
            <w:r w:rsidRPr="00284EC5">
              <w:rPr>
                <w:rFonts w:ascii="Arial" w:hAnsi="Arial" w:cs="Arial"/>
                <w:b/>
                <w:sz w:val="24"/>
                <w:szCs w:val="24"/>
              </w:rPr>
              <w:t>What is ‘Decentralization’? What is the basic idea behind it?</w:t>
            </w:r>
          </w:p>
          <w:p w14:paraId="15169649" w14:textId="77777777" w:rsidR="00C71671" w:rsidRPr="00284EC5" w:rsidRDefault="00C71671" w:rsidP="00C71671">
            <w:pPr>
              <w:rPr>
                <w:rFonts w:ascii="Arial" w:hAnsi="Arial" w:cs="Arial"/>
                <w:sz w:val="24"/>
                <w:szCs w:val="24"/>
              </w:rPr>
            </w:pPr>
            <w:r w:rsidRPr="00284EC5">
              <w:rPr>
                <w:rFonts w:ascii="Arial" w:hAnsi="Arial" w:cs="Arial"/>
                <w:sz w:val="24"/>
                <w:szCs w:val="24"/>
              </w:rPr>
              <w:t>Ans:</w:t>
            </w:r>
          </w:p>
          <w:p w14:paraId="1E9032B5" w14:textId="77777777" w:rsidR="00C71671" w:rsidRPr="00284EC5" w:rsidRDefault="00C71671" w:rsidP="004F7C90">
            <w:pPr>
              <w:pStyle w:val="NoSpacing"/>
              <w:numPr>
                <w:ilvl w:val="0"/>
                <w:numId w:val="17"/>
              </w:numPr>
              <w:rPr>
                <w:rFonts w:ascii="Arial" w:hAnsi="Arial" w:cs="Arial"/>
                <w:sz w:val="24"/>
                <w:szCs w:val="24"/>
              </w:rPr>
            </w:pPr>
            <w:r w:rsidRPr="00284EC5">
              <w:rPr>
                <w:rFonts w:ascii="Arial" w:hAnsi="Arial" w:cs="Arial"/>
                <w:sz w:val="24"/>
                <w:szCs w:val="24"/>
              </w:rPr>
              <w:t>When power is taken away from the Central and the State governments and given to the Local government, it is called ‘decentralization’.</w:t>
            </w:r>
          </w:p>
          <w:p w14:paraId="1CF60879" w14:textId="77777777" w:rsidR="00C71671" w:rsidRPr="00284EC5" w:rsidRDefault="00C71671" w:rsidP="004F7C90">
            <w:pPr>
              <w:pStyle w:val="NoSpacing"/>
              <w:numPr>
                <w:ilvl w:val="0"/>
                <w:numId w:val="17"/>
              </w:numPr>
              <w:rPr>
                <w:rFonts w:ascii="Arial" w:hAnsi="Arial" w:cs="Arial"/>
                <w:sz w:val="24"/>
                <w:szCs w:val="24"/>
              </w:rPr>
            </w:pPr>
            <w:r w:rsidRPr="00284EC5">
              <w:rPr>
                <w:rFonts w:ascii="Arial" w:hAnsi="Arial" w:cs="Arial"/>
                <w:sz w:val="24"/>
                <w:szCs w:val="24"/>
              </w:rPr>
              <w:t xml:space="preserve">The basic idea behind decentralization is that there are a large number of problems and issues which are best settled at the local level. </w:t>
            </w:r>
          </w:p>
          <w:p w14:paraId="25AFBEB5" w14:textId="77777777" w:rsidR="00C71671" w:rsidRPr="00284EC5" w:rsidRDefault="00C71671" w:rsidP="004F7C90">
            <w:pPr>
              <w:pStyle w:val="NoSpacing"/>
              <w:numPr>
                <w:ilvl w:val="0"/>
                <w:numId w:val="17"/>
              </w:numPr>
              <w:rPr>
                <w:rFonts w:ascii="Arial" w:hAnsi="Arial" w:cs="Arial"/>
                <w:sz w:val="24"/>
                <w:szCs w:val="24"/>
              </w:rPr>
            </w:pPr>
            <w:r w:rsidRPr="00284EC5">
              <w:rPr>
                <w:rFonts w:ascii="Arial" w:hAnsi="Arial" w:cs="Arial"/>
                <w:sz w:val="24"/>
                <w:szCs w:val="24"/>
              </w:rPr>
              <w:t>People have better knowledge of problems in their localities.</w:t>
            </w:r>
          </w:p>
          <w:p w14:paraId="6233FACC" w14:textId="77777777" w:rsidR="00C71671" w:rsidRPr="00284EC5" w:rsidRDefault="00C71671" w:rsidP="004F7C90">
            <w:pPr>
              <w:pStyle w:val="NoSpacing"/>
              <w:numPr>
                <w:ilvl w:val="0"/>
                <w:numId w:val="17"/>
              </w:numPr>
              <w:rPr>
                <w:rFonts w:ascii="Arial" w:hAnsi="Arial" w:cs="Arial"/>
                <w:sz w:val="24"/>
                <w:szCs w:val="24"/>
              </w:rPr>
            </w:pPr>
            <w:r w:rsidRPr="00284EC5">
              <w:rPr>
                <w:rFonts w:ascii="Arial" w:hAnsi="Arial" w:cs="Arial"/>
                <w:sz w:val="24"/>
                <w:szCs w:val="24"/>
              </w:rPr>
              <w:t xml:space="preserve">They also have better ideas on where to spend money and how to manage things more efficiently. </w:t>
            </w:r>
          </w:p>
          <w:p w14:paraId="1F9A94BC" w14:textId="2EEE44D3" w:rsidR="00670CFD" w:rsidRPr="00284EC5" w:rsidRDefault="00C71671" w:rsidP="004F7C90">
            <w:pPr>
              <w:pStyle w:val="NoSpacing"/>
              <w:numPr>
                <w:ilvl w:val="0"/>
                <w:numId w:val="17"/>
              </w:numPr>
              <w:rPr>
                <w:rFonts w:ascii="Arial" w:hAnsi="Arial" w:cs="Arial"/>
                <w:sz w:val="24"/>
                <w:szCs w:val="24"/>
              </w:rPr>
            </w:pPr>
            <w:r w:rsidRPr="00284EC5">
              <w:rPr>
                <w:rFonts w:ascii="Arial" w:hAnsi="Arial" w:cs="Arial"/>
                <w:sz w:val="24"/>
                <w:szCs w:val="24"/>
              </w:rPr>
              <w:t>Besides, at the local level it is possible for the people to directly participate in decision making. This helps to inculcate a habit of democratic participation.</w:t>
            </w:r>
            <w:r w:rsidR="00284EC5" w:rsidRPr="00284EC5">
              <w:rPr>
                <w:rFonts w:ascii="Arial" w:hAnsi="Arial" w:cs="Arial"/>
                <w:sz w:val="24"/>
                <w:szCs w:val="24"/>
              </w:rPr>
              <w:t xml:space="preserve"> </w:t>
            </w:r>
            <w:r w:rsidRPr="00284EC5">
              <w:rPr>
                <w:rFonts w:ascii="Arial" w:hAnsi="Arial" w:cs="Arial"/>
                <w:sz w:val="24"/>
                <w:szCs w:val="24"/>
              </w:rPr>
              <w:t>Local self-Governments are the training schools for Democracy</w:t>
            </w:r>
          </w:p>
        </w:tc>
      </w:tr>
      <w:tr w:rsidR="00670CFD" w:rsidRPr="00284EC5" w14:paraId="4F928048" w14:textId="77777777" w:rsidTr="00E43996">
        <w:tc>
          <w:tcPr>
            <w:tcW w:w="704" w:type="dxa"/>
          </w:tcPr>
          <w:p w14:paraId="273B4113" w14:textId="60FC8611" w:rsidR="00670CFD" w:rsidRPr="00284EC5" w:rsidRDefault="00246C87" w:rsidP="00755B15">
            <w:pPr>
              <w:rPr>
                <w:rFonts w:ascii="Arial" w:hAnsi="Arial" w:cs="Arial"/>
                <w:sz w:val="24"/>
                <w:szCs w:val="24"/>
              </w:rPr>
            </w:pPr>
            <w:r>
              <w:rPr>
                <w:rFonts w:ascii="Arial" w:hAnsi="Arial" w:cs="Arial"/>
                <w:sz w:val="24"/>
                <w:szCs w:val="24"/>
              </w:rPr>
              <w:t>12</w:t>
            </w:r>
          </w:p>
        </w:tc>
        <w:tc>
          <w:tcPr>
            <w:tcW w:w="9781" w:type="dxa"/>
          </w:tcPr>
          <w:p w14:paraId="57DCA028" w14:textId="77777777" w:rsidR="00C71671" w:rsidRPr="00284EC5" w:rsidRDefault="00C71671" w:rsidP="00C71671">
            <w:pPr>
              <w:pStyle w:val="NoSpacing"/>
              <w:rPr>
                <w:rFonts w:ascii="Arial" w:hAnsi="Arial" w:cs="Arial"/>
                <w:b/>
                <w:sz w:val="24"/>
                <w:szCs w:val="24"/>
              </w:rPr>
            </w:pPr>
            <w:r w:rsidRPr="00284EC5">
              <w:rPr>
                <w:rFonts w:ascii="Arial" w:hAnsi="Arial" w:cs="Arial"/>
                <w:b/>
                <w:sz w:val="24"/>
                <w:szCs w:val="24"/>
              </w:rPr>
              <w:t>“The Constitution was amended to make the third-tier of Democracy more powerful and effective". Explain</w:t>
            </w:r>
          </w:p>
          <w:p w14:paraId="45F914D8" w14:textId="77777777" w:rsidR="00C71671" w:rsidRPr="00284EC5" w:rsidRDefault="00C71671" w:rsidP="00C71671">
            <w:pPr>
              <w:pStyle w:val="NoSpacing"/>
              <w:jc w:val="center"/>
              <w:rPr>
                <w:rFonts w:ascii="Arial" w:hAnsi="Arial" w:cs="Arial"/>
                <w:b/>
                <w:sz w:val="24"/>
                <w:szCs w:val="24"/>
              </w:rPr>
            </w:pPr>
            <w:r w:rsidRPr="00284EC5">
              <w:rPr>
                <w:rFonts w:ascii="Arial" w:hAnsi="Arial" w:cs="Arial"/>
                <w:b/>
                <w:sz w:val="24"/>
                <w:szCs w:val="24"/>
              </w:rPr>
              <w:t>OR</w:t>
            </w:r>
          </w:p>
          <w:p w14:paraId="7FA17509" w14:textId="77777777" w:rsidR="00C71671" w:rsidRPr="00284EC5" w:rsidRDefault="00C71671" w:rsidP="00C71671">
            <w:pPr>
              <w:pStyle w:val="NoSpacing"/>
              <w:rPr>
                <w:rFonts w:ascii="Arial" w:hAnsi="Arial" w:cs="Arial"/>
                <w:b/>
                <w:sz w:val="24"/>
                <w:szCs w:val="24"/>
              </w:rPr>
            </w:pPr>
            <w:r w:rsidRPr="00284EC5">
              <w:rPr>
                <w:rFonts w:ascii="Arial" w:hAnsi="Arial" w:cs="Arial"/>
                <w:b/>
                <w:sz w:val="24"/>
                <w:szCs w:val="24"/>
              </w:rPr>
              <w:t>“A major step towards Decentralization was taken in 1992”. Justify</w:t>
            </w:r>
          </w:p>
          <w:p w14:paraId="7013E0EA" w14:textId="77777777" w:rsidR="00C71671" w:rsidRPr="00284EC5" w:rsidRDefault="00C71671" w:rsidP="00C71671">
            <w:pPr>
              <w:pStyle w:val="NoSpacing"/>
              <w:rPr>
                <w:rFonts w:ascii="Arial" w:hAnsi="Arial" w:cs="Arial"/>
                <w:b/>
                <w:sz w:val="24"/>
                <w:szCs w:val="24"/>
              </w:rPr>
            </w:pPr>
          </w:p>
          <w:p w14:paraId="45A85A95" w14:textId="77777777" w:rsidR="00C71671" w:rsidRPr="00284EC5" w:rsidRDefault="00C71671" w:rsidP="00C71671">
            <w:pPr>
              <w:pStyle w:val="NoSpacing"/>
              <w:rPr>
                <w:rFonts w:ascii="Arial" w:hAnsi="Arial" w:cs="Arial"/>
                <w:sz w:val="24"/>
                <w:szCs w:val="24"/>
              </w:rPr>
            </w:pPr>
            <w:r w:rsidRPr="00284EC5">
              <w:rPr>
                <w:rFonts w:ascii="Arial" w:hAnsi="Arial" w:cs="Arial"/>
                <w:sz w:val="24"/>
                <w:szCs w:val="24"/>
              </w:rPr>
              <w:t>Ans:</w:t>
            </w:r>
          </w:p>
          <w:p w14:paraId="66A7DD6B" w14:textId="77777777" w:rsidR="00C71671" w:rsidRPr="00284EC5" w:rsidRDefault="00C71671" w:rsidP="00C71671">
            <w:pPr>
              <w:pStyle w:val="NoSpacing"/>
              <w:rPr>
                <w:rFonts w:ascii="Arial" w:hAnsi="Arial" w:cs="Arial"/>
                <w:sz w:val="24"/>
                <w:szCs w:val="24"/>
              </w:rPr>
            </w:pPr>
            <w:r w:rsidRPr="00284EC5">
              <w:rPr>
                <w:rFonts w:ascii="Arial" w:hAnsi="Arial" w:cs="Arial"/>
                <w:sz w:val="24"/>
                <w:szCs w:val="24"/>
              </w:rPr>
              <w:t>Steps taken by the constitution to make the third –tier of Democracy more powerful and effective are:</w:t>
            </w:r>
          </w:p>
          <w:p w14:paraId="50E64329" w14:textId="77777777" w:rsidR="00C71671" w:rsidRPr="00284EC5" w:rsidRDefault="00C71671" w:rsidP="004F7C90">
            <w:pPr>
              <w:pStyle w:val="NoSpacing"/>
              <w:numPr>
                <w:ilvl w:val="0"/>
                <w:numId w:val="18"/>
              </w:numPr>
              <w:rPr>
                <w:rFonts w:ascii="Arial" w:hAnsi="Arial" w:cs="Arial"/>
                <w:sz w:val="24"/>
                <w:szCs w:val="24"/>
              </w:rPr>
            </w:pPr>
            <w:r w:rsidRPr="00284EC5">
              <w:rPr>
                <w:rFonts w:ascii="Arial" w:hAnsi="Arial" w:cs="Arial"/>
                <w:sz w:val="24"/>
                <w:szCs w:val="24"/>
              </w:rPr>
              <w:t xml:space="preserve"> It is mandatory to conduct regular elections to the local government bodies.</w:t>
            </w:r>
          </w:p>
          <w:p w14:paraId="2CAB6E50" w14:textId="77777777" w:rsidR="00C71671" w:rsidRPr="00284EC5" w:rsidRDefault="00C71671" w:rsidP="004F7C90">
            <w:pPr>
              <w:pStyle w:val="NoSpacing"/>
              <w:numPr>
                <w:ilvl w:val="0"/>
                <w:numId w:val="18"/>
              </w:numPr>
              <w:rPr>
                <w:rFonts w:ascii="Arial" w:hAnsi="Arial" w:cs="Arial"/>
                <w:sz w:val="24"/>
                <w:szCs w:val="24"/>
              </w:rPr>
            </w:pPr>
            <w:r w:rsidRPr="00284EC5">
              <w:rPr>
                <w:rFonts w:ascii="Arial" w:hAnsi="Arial" w:cs="Arial"/>
                <w:sz w:val="24"/>
                <w:szCs w:val="24"/>
              </w:rPr>
              <w:t xml:space="preserve">Seats are reserved for the Scheduled Castes, Scheduled Tribes and Other Backward Classes. </w:t>
            </w:r>
          </w:p>
          <w:p w14:paraId="47B3B48D" w14:textId="77777777" w:rsidR="00C71671" w:rsidRPr="00284EC5" w:rsidRDefault="00C71671" w:rsidP="004F7C90">
            <w:pPr>
              <w:pStyle w:val="NoSpacing"/>
              <w:numPr>
                <w:ilvl w:val="0"/>
                <w:numId w:val="18"/>
              </w:numPr>
              <w:rPr>
                <w:rFonts w:ascii="Arial" w:hAnsi="Arial" w:cs="Arial"/>
                <w:sz w:val="24"/>
                <w:szCs w:val="24"/>
              </w:rPr>
            </w:pPr>
            <w:r w:rsidRPr="00284EC5">
              <w:rPr>
                <w:rFonts w:ascii="Arial" w:hAnsi="Arial" w:cs="Arial"/>
                <w:sz w:val="24"/>
                <w:szCs w:val="24"/>
              </w:rPr>
              <w:t>At least one-third of all positions are reserved for women</w:t>
            </w:r>
          </w:p>
          <w:p w14:paraId="76D99B96" w14:textId="77777777" w:rsidR="00C71671" w:rsidRPr="00284EC5" w:rsidRDefault="00C71671" w:rsidP="004F7C90">
            <w:pPr>
              <w:pStyle w:val="NoSpacing"/>
              <w:numPr>
                <w:ilvl w:val="0"/>
                <w:numId w:val="18"/>
              </w:numPr>
              <w:rPr>
                <w:rFonts w:ascii="Arial" w:hAnsi="Arial" w:cs="Arial"/>
                <w:sz w:val="24"/>
                <w:szCs w:val="24"/>
              </w:rPr>
            </w:pPr>
            <w:r w:rsidRPr="00284EC5">
              <w:rPr>
                <w:rFonts w:ascii="Arial" w:hAnsi="Arial" w:cs="Arial"/>
                <w:sz w:val="24"/>
                <w:szCs w:val="24"/>
              </w:rPr>
              <w:t>An independent institution called the State Election Commission has been created in each State to conduct panchayat and municipal elections</w:t>
            </w:r>
          </w:p>
          <w:p w14:paraId="273C4E3F" w14:textId="3095B8FB" w:rsidR="00C71671" w:rsidRPr="00284EC5" w:rsidRDefault="00C71671" w:rsidP="004F7C90">
            <w:pPr>
              <w:pStyle w:val="NoSpacing"/>
              <w:numPr>
                <w:ilvl w:val="0"/>
                <w:numId w:val="18"/>
              </w:numPr>
              <w:rPr>
                <w:rFonts w:ascii="Arial" w:hAnsi="Arial" w:cs="Arial"/>
                <w:sz w:val="24"/>
                <w:szCs w:val="24"/>
              </w:rPr>
            </w:pPr>
            <w:r w:rsidRPr="00284EC5">
              <w:rPr>
                <w:rFonts w:ascii="Arial" w:hAnsi="Arial" w:cs="Arial"/>
                <w:sz w:val="24"/>
                <w:szCs w:val="24"/>
              </w:rPr>
              <w:t>State government share some powers and revenue with the local bodies.</w:t>
            </w:r>
          </w:p>
        </w:tc>
      </w:tr>
      <w:tr w:rsidR="00670CFD" w:rsidRPr="00284EC5" w14:paraId="520D46F6" w14:textId="77777777" w:rsidTr="00E43996">
        <w:tc>
          <w:tcPr>
            <w:tcW w:w="704" w:type="dxa"/>
          </w:tcPr>
          <w:p w14:paraId="39982EB6" w14:textId="2710EDEE" w:rsidR="00670CFD" w:rsidRPr="00284EC5" w:rsidRDefault="00246C87" w:rsidP="00755B15">
            <w:pPr>
              <w:rPr>
                <w:rFonts w:ascii="Arial" w:hAnsi="Arial" w:cs="Arial"/>
                <w:sz w:val="24"/>
                <w:szCs w:val="24"/>
              </w:rPr>
            </w:pPr>
            <w:r>
              <w:rPr>
                <w:rFonts w:ascii="Arial" w:hAnsi="Arial" w:cs="Arial"/>
                <w:sz w:val="24"/>
                <w:szCs w:val="24"/>
              </w:rPr>
              <w:t>13</w:t>
            </w:r>
          </w:p>
        </w:tc>
        <w:tc>
          <w:tcPr>
            <w:tcW w:w="9781" w:type="dxa"/>
          </w:tcPr>
          <w:p w14:paraId="7AE63A0A" w14:textId="77777777" w:rsidR="00C71671" w:rsidRPr="00284EC5" w:rsidRDefault="00C71671" w:rsidP="00C71671">
            <w:pPr>
              <w:rPr>
                <w:rFonts w:ascii="Arial" w:hAnsi="Arial" w:cs="Arial"/>
                <w:sz w:val="24"/>
                <w:szCs w:val="24"/>
              </w:rPr>
            </w:pPr>
            <w:r w:rsidRPr="00284EC5">
              <w:rPr>
                <w:rFonts w:ascii="Arial" w:hAnsi="Arial" w:cs="Arial"/>
                <w:b/>
                <w:bCs/>
                <w:sz w:val="24"/>
                <w:szCs w:val="24"/>
              </w:rPr>
              <w:t>Briefly explain the structure of Rural local government</w:t>
            </w:r>
          </w:p>
          <w:p w14:paraId="6D4D8F0F" w14:textId="77777777" w:rsidR="00C71671" w:rsidRPr="00284EC5" w:rsidRDefault="00C71671" w:rsidP="00C71671">
            <w:pPr>
              <w:rPr>
                <w:rFonts w:ascii="Arial" w:hAnsi="Arial" w:cs="Arial"/>
                <w:sz w:val="24"/>
                <w:szCs w:val="24"/>
              </w:rPr>
            </w:pPr>
            <w:r w:rsidRPr="00284EC5">
              <w:rPr>
                <w:rFonts w:ascii="Arial" w:hAnsi="Arial" w:cs="Arial"/>
                <w:bCs/>
                <w:sz w:val="24"/>
                <w:szCs w:val="24"/>
              </w:rPr>
              <w:t>Ans:</w:t>
            </w:r>
          </w:p>
          <w:p w14:paraId="53763559" w14:textId="77777777" w:rsidR="00C71671" w:rsidRPr="00284EC5" w:rsidRDefault="00C71671" w:rsidP="00C71671">
            <w:pPr>
              <w:rPr>
                <w:rFonts w:ascii="Arial" w:hAnsi="Arial" w:cs="Arial"/>
                <w:sz w:val="24"/>
                <w:szCs w:val="24"/>
              </w:rPr>
            </w:pPr>
            <w:r w:rsidRPr="00284EC5">
              <w:rPr>
                <w:rFonts w:ascii="Arial" w:hAnsi="Arial" w:cs="Arial"/>
                <w:sz w:val="24"/>
                <w:szCs w:val="24"/>
              </w:rPr>
              <w:t xml:space="preserve">Rural local government popularly known as </w:t>
            </w:r>
            <w:r w:rsidRPr="00284EC5">
              <w:rPr>
                <w:rFonts w:ascii="Arial" w:hAnsi="Arial" w:cs="Arial"/>
                <w:b/>
                <w:bCs/>
                <w:sz w:val="24"/>
                <w:szCs w:val="24"/>
              </w:rPr>
              <w:t xml:space="preserve">Panchayati Raj </w:t>
            </w:r>
            <w:r w:rsidRPr="00284EC5">
              <w:rPr>
                <w:rFonts w:ascii="Arial" w:hAnsi="Arial" w:cs="Arial"/>
                <w:sz w:val="24"/>
                <w:szCs w:val="24"/>
              </w:rPr>
              <w:t>has three level system.</w:t>
            </w:r>
          </w:p>
          <w:p w14:paraId="78E97DC1" w14:textId="77777777" w:rsidR="00C71671" w:rsidRPr="00284EC5" w:rsidRDefault="00C71671" w:rsidP="00C71671">
            <w:pPr>
              <w:rPr>
                <w:rFonts w:ascii="Arial" w:hAnsi="Arial" w:cs="Arial"/>
                <w:sz w:val="24"/>
                <w:szCs w:val="24"/>
              </w:rPr>
            </w:pPr>
            <w:r w:rsidRPr="00284EC5">
              <w:rPr>
                <w:rFonts w:ascii="Arial" w:hAnsi="Arial" w:cs="Arial"/>
                <w:b/>
                <w:bCs/>
                <w:sz w:val="24"/>
                <w:szCs w:val="24"/>
              </w:rPr>
              <w:t>a) Village level</w:t>
            </w:r>
          </w:p>
          <w:p w14:paraId="308A60EE" w14:textId="77777777" w:rsidR="00C71671" w:rsidRPr="00284EC5" w:rsidRDefault="00C71671" w:rsidP="004F7C90">
            <w:pPr>
              <w:pStyle w:val="ListParagraph"/>
              <w:numPr>
                <w:ilvl w:val="0"/>
                <w:numId w:val="19"/>
              </w:numPr>
              <w:rPr>
                <w:rFonts w:ascii="Arial" w:hAnsi="Arial" w:cs="Arial"/>
                <w:sz w:val="24"/>
                <w:szCs w:val="24"/>
              </w:rPr>
            </w:pPr>
            <w:r w:rsidRPr="00284EC5">
              <w:rPr>
                <w:rFonts w:ascii="Arial" w:hAnsi="Arial" w:cs="Arial"/>
                <w:sz w:val="24"/>
                <w:szCs w:val="24"/>
              </w:rPr>
              <w:t xml:space="preserve">Each village or group of villages in some States has a Gram Panchayat and it is a council consisting of ward members called the </w:t>
            </w:r>
            <w:proofErr w:type="spellStart"/>
            <w:r w:rsidRPr="00284EC5">
              <w:rPr>
                <w:rFonts w:ascii="Arial" w:hAnsi="Arial" w:cs="Arial"/>
                <w:b/>
                <w:sz w:val="24"/>
                <w:szCs w:val="24"/>
              </w:rPr>
              <w:t>P</w:t>
            </w:r>
            <w:r w:rsidRPr="00284EC5">
              <w:rPr>
                <w:rFonts w:ascii="Arial" w:hAnsi="Arial" w:cs="Arial"/>
                <w:b/>
                <w:bCs/>
                <w:sz w:val="24"/>
                <w:szCs w:val="24"/>
              </w:rPr>
              <w:t>anch</w:t>
            </w:r>
            <w:proofErr w:type="spellEnd"/>
            <w:r w:rsidRPr="00284EC5">
              <w:rPr>
                <w:rFonts w:ascii="Arial" w:hAnsi="Arial" w:cs="Arial"/>
                <w:sz w:val="24"/>
                <w:szCs w:val="24"/>
              </w:rPr>
              <w:t xml:space="preserve"> and a President called the </w:t>
            </w:r>
            <w:r w:rsidRPr="00284EC5">
              <w:rPr>
                <w:rFonts w:ascii="Arial" w:hAnsi="Arial" w:cs="Arial"/>
                <w:b/>
                <w:bCs/>
                <w:sz w:val="24"/>
                <w:szCs w:val="24"/>
              </w:rPr>
              <w:t>Sarpanch.</w:t>
            </w:r>
            <w:r w:rsidRPr="00284EC5">
              <w:rPr>
                <w:rFonts w:ascii="Arial" w:hAnsi="Arial" w:cs="Arial"/>
                <w:sz w:val="24"/>
                <w:szCs w:val="24"/>
              </w:rPr>
              <w:t xml:space="preserve"> </w:t>
            </w:r>
          </w:p>
          <w:p w14:paraId="47B56234" w14:textId="77777777" w:rsidR="00C71671" w:rsidRPr="00284EC5" w:rsidRDefault="00C71671" w:rsidP="004F7C90">
            <w:pPr>
              <w:pStyle w:val="ListParagraph"/>
              <w:numPr>
                <w:ilvl w:val="0"/>
                <w:numId w:val="19"/>
              </w:numPr>
              <w:rPr>
                <w:rFonts w:ascii="Arial" w:hAnsi="Arial" w:cs="Arial"/>
                <w:sz w:val="24"/>
                <w:szCs w:val="24"/>
              </w:rPr>
            </w:pPr>
            <w:r w:rsidRPr="00284EC5">
              <w:rPr>
                <w:rFonts w:ascii="Arial" w:hAnsi="Arial" w:cs="Arial"/>
                <w:sz w:val="24"/>
                <w:szCs w:val="24"/>
              </w:rPr>
              <w:t>They are directly elected by all the adult population living in that ward or village and it is the decision-making body for the entire village</w:t>
            </w:r>
          </w:p>
          <w:p w14:paraId="14853345" w14:textId="77777777" w:rsidR="00C71671" w:rsidRPr="00284EC5" w:rsidRDefault="00C71671" w:rsidP="004F7C90">
            <w:pPr>
              <w:pStyle w:val="ListParagraph"/>
              <w:numPr>
                <w:ilvl w:val="0"/>
                <w:numId w:val="19"/>
              </w:numPr>
              <w:rPr>
                <w:rFonts w:ascii="Arial" w:hAnsi="Arial" w:cs="Arial"/>
                <w:sz w:val="24"/>
                <w:szCs w:val="24"/>
              </w:rPr>
            </w:pPr>
            <w:r w:rsidRPr="00284EC5">
              <w:rPr>
                <w:rFonts w:ascii="Arial" w:hAnsi="Arial" w:cs="Arial"/>
                <w:sz w:val="24"/>
                <w:szCs w:val="24"/>
              </w:rPr>
              <w:t xml:space="preserve">The Panchayat works under the supervision of the </w:t>
            </w:r>
            <w:r w:rsidRPr="00284EC5">
              <w:rPr>
                <w:rFonts w:ascii="Arial" w:hAnsi="Arial" w:cs="Arial"/>
                <w:b/>
                <w:bCs/>
                <w:sz w:val="24"/>
                <w:szCs w:val="24"/>
              </w:rPr>
              <w:t>Gram Sabha</w:t>
            </w:r>
            <w:r w:rsidRPr="00284EC5">
              <w:rPr>
                <w:rFonts w:ascii="Arial" w:hAnsi="Arial" w:cs="Arial"/>
                <w:sz w:val="24"/>
                <w:szCs w:val="24"/>
              </w:rPr>
              <w:t xml:space="preserve"> which has to meet </w:t>
            </w:r>
            <w:r w:rsidRPr="00284EC5">
              <w:rPr>
                <w:rFonts w:ascii="Arial" w:hAnsi="Arial" w:cs="Arial"/>
                <w:sz w:val="24"/>
                <w:szCs w:val="24"/>
              </w:rPr>
              <w:lastRenderedPageBreak/>
              <w:t>at least twice or thrice a year to review the performance of the Gram panchayat and also to check the annual budget of the Panchayat.</w:t>
            </w:r>
          </w:p>
          <w:p w14:paraId="550C9164" w14:textId="77777777" w:rsidR="00C71671" w:rsidRPr="00284EC5" w:rsidRDefault="00C71671" w:rsidP="00C71671">
            <w:pPr>
              <w:rPr>
                <w:rFonts w:ascii="Arial" w:hAnsi="Arial" w:cs="Arial"/>
                <w:sz w:val="24"/>
                <w:szCs w:val="24"/>
              </w:rPr>
            </w:pPr>
            <w:r w:rsidRPr="00284EC5">
              <w:rPr>
                <w:rFonts w:ascii="Arial" w:hAnsi="Arial" w:cs="Arial"/>
                <w:b/>
                <w:bCs/>
                <w:sz w:val="24"/>
                <w:szCs w:val="24"/>
              </w:rPr>
              <w:t>b) Block level</w:t>
            </w:r>
          </w:p>
          <w:p w14:paraId="5E32936D" w14:textId="77777777" w:rsidR="00C71671" w:rsidRPr="00284EC5" w:rsidRDefault="00C71671" w:rsidP="004F7C90">
            <w:pPr>
              <w:pStyle w:val="ListParagraph"/>
              <w:numPr>
                <w:ilvl w:val="0"/>
                <w:numId w:val="21"/>
              </w:numPr>
              <w:rPr>
                <w:rFonts w:ascii="Arial" w:hAnsi="Arial" w:cs="Arial"/>
                <w:sz w:val="24"/>
                <w:szCs w:val="24"/>
              </w:rPr>
            </w:pPr>
            <w:r w:rsidRPr="00284EC5">
              <w:rPr>
                <w:rFonts w:ascii="Arial" w:hAnsi="Arial" w:cs="Arial"/>
                <w:sz w:val="24"/>
                <w:szCs w:val="24"/>
              </w:rPr>
              <w:t xml:space="preserve">A few Panchayats are grouped together to form a </w:t>
            </w:r>
            <w:r w:rsidRPr="00284EC5">
              <w:rPr>
                <w:rFonts w:ascii="Arial" w:hAnsi="Arial" w:cs="Arial"/>
                <w:b/>
                <w:sz w:val="24"/>
                <w:szCs w:val="24"/>
              </w:rPr>
              <w:t>Panchayat samiti or Block or Mandal.</w:t>
            </w:r>
          </w:p>
          <w:p w14:paraId="554E9E3A" w14:textId="77777777" w:rsidR="00C71671" w:rsidRPr="00284EC5" w:rsidRDefault="00C71671" w:rsidP="004F7C90">
            <w:pPr>
              <w:pStyle w:val="ListParagraph"/>
              <w:numPr>
                <w:ilvl w:val="0"/>
                <w:numId w:val="21"/>
              </w:numPr>
              <w:rPr>
                <w:rFonts w:ascii="Arial" w:hAnsi="Arial" w:cs="Arial"/>
                <w:sz w:val="24"/>
                <w:szCs w:val="24"/>
              </w:rPr>
            </w:pPr>
            <w:r w:rsidRPr="00284EC5">
              <w:rPr>
                <w:rFonts w:ascii="Arial" w:hAnsi="Arial" w:cs="Arial"/>
                <w:sz w:val="24"/>
                <w:szCs w:val="24"/>
              </w:rPr>
              <w:t xml:space="preserve">The members are elected by all the Panchayat members of that area and the elected head is known as </w:t>
            </w:r>
            <w:r w:rsidRPr="00284EC5">
              <w:rPr>
                <w:rFonts w:ascii="Arial" w:hAnsi="Arial" w:cs="Arial"/>
                <w:b/>
                <w:bCs/>
                <w:sz w:val="24"/>
                <w:szCs w:val="24"/>
              </w:rPr>
              <w:t>Pradhan or Block Development Officer (BDO)</w:t>
            </w:r>
          </w:p>
          <w:p w14:paraId="44190AE9" w14:textId="77777777" w:rsidR="00C71671" w:rsidRPr="00284EC5" w:rsidRDefault="00C71671" w:rsidP="00C71671">
            <w:pPr>
              <w:rPr>
                <w:rFonts w:ascii="Arial" w:hAnsi="Arial" w:cs="Arial"/>
                <w:sz w:val="24"/>
                <w:szCs w:val="24"/>
              </w:rPr>
            </w:pPr>
            <w:r w:rsidRPr="00284EC5">
              <w:rPr>
                <w:rFonts w:ascii="Arial" w:hAnsi="Arial" w:cs="Arial"/>
                <w:b/>
                <w:bCs/>
                <w:sz w:val="24"/>
                <w:szCs w:val="24"/>
              </w:rPr>
              <w:t>c) District level</w:t>
            </w:r>
          </w:p>
          <w:p w14:paraId="254E060B" w14:textId="77777777" w:rsidR="00C71671" w:rsidRPr="00284EC5" w:rsidRDefault="00C71671" w:rsidP="004F7C90">
            <w:pPr>
              <w:pStyle w:val="ListParagraph"/>
              <w:numPr>
                <w:ilvl w:val="0"/>
                <w:numId w:val="20"/>
              </w:numPr>
              <w:rPr>
                <w:rFonts w:ascii="Arial" w:hAnsi="Arial" w:cs="Arial"/>
                <w:sz w:val="24"/>
                <w:szCs w:val="24"/>
              </w:rPr>
            </w:pPr>
            <w:r w:rsidRPr="00284EC5">
              <w:rPr>
                <w:rFonts w:ascii="Arial" w:hAnsi="Arial" w:cs="Arial"/>
                <w:sz w:val="24"/>
                <w:szCs w:val="24"/>
              </w:rPr>
              <w:t xml:space="preserve">All the panchayat samitis or </w:t>
            </w:r>
            <w:proofErr w:type="spellStart"/>
            <w:r w:rsidRPr="00284EC5">
              <w:rPr>
                <w:rFonts w:ascii="Arial" w:hAnsi="Arial" w:cs="Arial"/>
                <w:sz w:val="24"/>
                <w:szCs w:val="24"/>
              </w:rPr>
              <w:t>mandals</w:t>
            </w:r>
            <w:proofErr w:type="spellEnd"/>
            <w:r w:rsidRPr="00284EC5">
              <w:rPr>
                <w:rFonts w:ascii="Arial" w:hAnsi="Arial" w:cs="Arial"/>
                <w:sz w:val="24"/>
                <w:szCs w:val="24"/>
              </w:rPr>
              <w:t xml:space="preserve"> in a district together constitute the </w:t>
            </w:r>
            <w:proofErr w:type="spellStart"/>
            <w:r w:rsidRPr="00284EC5">
              <w:rPr>
                <w:rFonts w:ascii="Arial" w:hAnsi="Arial" w:cs="Arial"/>
                <w:b/>
                <w:sz w:val="24"/>
                <w:szCs w:val="24"/>
              </w:rPr>
              <w:t>Zilla</w:t>
            </w:r>
            <w:proofErr w:type="spellEnd"/>
            <w:r w:rsidRPr="00284EC5">
              <w:rPr>
                <w:rFonts w:ascii="Arial" w:hAnsi="Arial" w:cs="Arial"/>
                <w:b/>
                <w:sz w:val="24"/>
                <w:szCs w:val="24"/>
              </w:rPr>
              <w:t xml:space="preserve"> (district) parishad</w:t>
            </w:r>
            <w:r w:rsidRPr="00284EC5">
              <w:rPr>
                <w:rFonts w:ascii="Arial" w:hAnsi="Arial" w:cs="Arial"/>
                <w:sz w:val="24"/>
                <w:szCs w:val="24"/>
              </w:rPr>
              <w:t xml:space="preserve">. Most members of the </w:t>
            </w:r>
            <w:proofErr w:type="spellStart"/>
            <w:r w:rsidRPr="00284EC5">
              <w:rPr>
                <w:rFonts w:ascii="Arial" w:hAnsi="Arial" w:cs="Arial"/>
                <w:sz w:val="24"/>
                <w:szCs w:val="24"/>
              </w:rPr>
              <w:t>Zilla</w:t>
            </w:r>
            <w:proofErr w:type="spellEnd"/>
            <w:r w:rsidRPr="00284EC5">
              <w:rPr>
                <w:rFonts w:ascii="Arial" w:hAnsi="Arial" w:cs="Arial"/>
                <w:sz w:val="24"/>
                <w:szCs w:val="24"/>
              </w:rPr>
              <w:t xml:space="preserve"> parishad are elected.</w:t>
            </w:r>
          </w:p>
          <w:p w14:paraId="7318D223" w14:textId="77777777" w:rsidR="00C71671" w:rsidRPr="00284EC5" w:rsidRDefault="00C71671" w:rsidP="004F7C90">
            <w:pPr>
              <w:pStyle w:val="ListParagraph"/>
              <w:numPr>
                <w:ilvl w:val="0"/>
                <w:numId w:val="20"/>
              </w:numPr>
              <w:rPr>
                <w:rFonts w:ascii="Arial" w:hAnsi="Arial" w:cs="Arial"/>
                <w:sz w:val="24"/>
                <w:szCs w:val="24"/>
              </w:rPr>
            </w:pPr>
            <w:r w:rsidRPr="00284EC5">
              <w:rPr>
                <w:rFonts w:ascii="Arial" w:hAnsi="Arial" w:cs="Arial"/>
                <w:sz w:val="24"/>
                <w:szCs w:val="24"/>
              </w:rPr>
              <w:t xml:space="preserve">Members of the Lok Sabha and MLAs of that district and some other officials of other district level bodies are also its members. </w:t>
            </w:r>
          </w:p>
          <w:p w14:paraId="1E44D788" w14:textId="3D4AA13F" w:rsidR="00670CFD" w:rsidRPr="00284EC5" w:rsidRDefault="00C71671" w:rsidP="004F7C90">
            <w:pPr>
              <w:pStyle w:val="ListParagraph"/>
              <w:numPr>
                <w:ilvl w:val="0"/>
                <w:numId w:val="20"/>
              </w:numPr>
              <w:rPr>
                <w:rFonts w:ascii="Arial" w:hAnsi="Arial" w:cs="Arial"/>
                <w:sz w:val="24"/>
                <w:szCs w:val="24"/>
              </w:rPr>
            </w:pPr>
            <w:proofErr w:type="spellStart"/>
            <w:r w:rsidRPr="00284EC5">
              <w:rPr>
                <w:rFonts w:ascii="Arial" w:hAnsi="Arial" w:cs="Arial"/>
                <w:b/>
                <w:sz w:val="24"/>
                <w:szCs w:val="24"/>
              </w:rPr>
              <w:t>Zilla</w:t>
            </w:r>
            <w:proofErr w:type="spellEnd"/>
            <w:r w:rsidRPr="00284EC5">
              <w:rPr>
                <w:rFonts w:ascii="Arial" w:hAnsi="Arial" w:cs="Arial"/>
                <w:b/>
                <w:sz w:val="24"/>
                <w:szCs w:val="24"/>
              </w:rPr>
              <w:t xml:space="preserve"> parishad chairperson</w:t>
            </w:r>
            <w:r w:rsidRPr="00284EC5">
              <w:rPr>
                <w:rFonts w:ascii="Arial" w:hAnsi="Arial" w:cs="Arial"/>
                <w:sz w:val="24"/>
                <w:szCs w:val="24"/>
              </w:rPr>
              <w:t xml:space="preserve"> is the political head of the </w:t>
            </w:r>
            <w:proofErr w:type="spellStart"/>
            <w:r w:rsidRPr="00284EC5">
              <w:rPr>
                <w:rFonts w:ascii="Arial" w:hAnsi="Arial" w:cs="Arial"/>
                <w:sz w:val="24"/>
                <w:szCs w:val="24"/>
              </w:rPr>
              <w:t>Zilla</w:t>
            </w:r>
            <w:proofErr w:type="spellEnd"/>
            <w:r w:rsidRPr="00284EC5">
              <w:rPr>
                <w:rFonts w:ascii="Arial" w:hAnsi="Arial" w:cs="Arial"/>
                <w:sz w:val="24"/>
                <w:szCs w:val="24"/>
              </w:rPr>
              <w:t xml:space="preserve"> parishad.</w:t>
            </w:r>
          </w:p>
        </w:tc>
        <w:bookmarkStart w:id="0" w:name="_GoBack"/>
        <w:bookmarkEnd w:id="0"/>
      </w:tr>
      <w:tr w:rsidR="00670CFD" w:rsidRPr="00284EC5" w14:paraId="18A7FC42" w14:textId="77777777" w:rsidTr="00E43996">
        <w:tc>
          <w:tcPr>
            <w:tcW w:w="704" w:type="dxa"/>
          </w:tcPr>
          <w:p w14:paraId="0B5FC06B" w14:textId="60CC698F" w:rsidR="00670CFD" w:rsidRPr="00284EC5" w:rsidRDefault="00246C87" w:rsidP="00755B15">
            <w:pPr>
              <w:rPr>
                <w:rFonts w:ascii="Arial" w:hAnsi="Arial" w:cs="Arial"/>
                <w:sz w:val="24"/>
                <w:szCs w:val="24"/>
              </w:rPr>
            </w:pPr>
            <w:r>
              <w:rPr>
                <w:rFonts w:ascii="Arial" w:hAnsi="Arial" w:cs="Arial"/>
                <w:sz w:val="24"/>
                <w:szCs w:val="24"/>
              </w:rPr>
              <w:lastRenderedPageBreak/>
              <w:t>14</w:t>
            </w:r>
          </w:p>
        </w:tc>
        <w:tc>
          <w:tcPr>
            <w:tcW w:w="9781" w:type="dxa"/>
          </w:tcPr>
          <w:p w14:paraId="21841CF5" w14:textId="77777777" w:rsidR="00C71671" w:rsidRPr="00284EC5" w:rsidRDefault="00C71671" w:rsidP="00C71671">
            <w:pPr>
              <w:rPr>
                <w:rFonts w:ascii="Arial" w:eastAsiaTheme="majorEastAsia" w:hAnsi="Arial" w:cs="Arial"/>
                <w:color w:val="000000" w:themeColor="text1"/>
                <w:kern w:val="24"/>
                <w:sz w:val="24"/>
                <w:szCs w:val="24"/>
              </w:rPr>
            </w:pPr>
            <w:r w:rsidRPr="00284EC5">
              <w:rPr>
                <w:rFonts w:ascii="Arial" w:eastAsiaTheme="majorEastAsia" w:hAnsi="Arial" w:cs="Arial"/>
                <w:b/>
                <w:bCs/>
                <w:color w:val="000000" w:themeColor="text1"/>
                <w:kern w:val="24"/>
                <w:sz w:val="24"/>
                <w:szCs w:val="24"/>
              </w:rPr>
              <w:t>Briefly explain the structure of Urban local government</w:t>
            </w:r>
          </w:p>
          <w:p w14:paraId="6457B653" w14:textId="77777777" w:rsidR="00C71671" w:rsidRPr="00284EC5" w:rsidRDefault="00C71671" w:rsidP="00C71671">
            <w:pPr>
              <w:pStyle w:val="NoSpacing"/>
              <w:rPr>
                <w:rFonts w:ascii="Arial" w:hAnsi="Arial" w:cs="Arial"/>
                <w:sz w:val="24"/>
                <w:szCs w:val="24"/>
              </w:rPr>
            </w:pPr>
            <w:r w:rsidRPr="00284EC5">
              <w:rPr>
                <w:rFonts w:ascii="Arial" w:hAnsi="Arial" w:cs="Arial"/>
                <w:bCs/>
                <w:sz w:val="24"/>
                <w:szCs w:val="24"/>
              </w:rPr>
              <w:t>Ans:</w:t>
            </w:r>
          </w:p>
          <w:p w14:paraId="13FA6765" w14:textId="323A84F4" w:rsidR="00C71671" w:rsidRPr="00284EC5" w:rsidRDefault="00C71671" w:rsidP="004F7C90">
            <w:pPr>
              <w:pStyle w:val="NoSpacing"/>
              <w:numPr>
                <w:ilvl w:val="0"/>
                <w:numId w:val="22"/>
              </w:numPr>
              <w:rPr>
                <w:rFonts w:ascii="Arial" w:hAnsi="Arial" w:cs="Arial"/>
                <w:sz w:val="24"/>
                <w:szCs w:val="24"/>
              </w:rPr>
            </w:pPr>
            <w:r w:rsidRPr="00284EC5">
              <w:rPr>
                <w:rFonts w:ascii="Arial" w:hAnsi="Arial" w:cs="Arial"/>
                <w:sz w:val="24"/>
                <w:szCs w:val="24"/>
              </w:rPr>
              <w:t xml:space="preserve">Municipalities are set up in towns and Municipal corporations are set up in big cities. Both Municipalities and Municipal corporations are controlled by elected bodies consisting of </w:t>
            </w:r>
            <w:r w:rsidR="00D1035B" w:rsidRPr="00284EC5">
              <w:rPr>
                <w:rFonts w:ascii="Arial" w:hAnsi="Arial" w:cs="Arial"/>
                <w:sz w:val="24"/>
                <w:szCs w:val="24"/>
              </w:rPr>
              <w:t>p</w:t>
            </w:r>
            <w:r w:rsidRPr="00284EC5">
              <w:rPr>
                <w:rFonts w:ascii="Arial" w:hAnsi="Arial" w:cs="Arial"/>
                <w:sz w:val="24"/>
                <w:szCs w:val="24"/>
              </w:rPr>
              <w:t xml:space="preserve">eople’s representatives. </w:t>
            </w:r>
          </w:p>
          <w:p w14:paraId="5643441E" w14:textId="77777777" w:rsidR="00C71671" w:rsidRPr="00284EC5" w:rsidRDefault="00C71671" w:rsidP="004F7C90">
            <w:pPr>
              <w:pStyle w:val="NoSpacing"/>
              <w:numPr>
                <w:ilvl w:val="0"/>
                <w:numId w:val="22"/>
              </w:numPr>
              <w:rPr>
                <w:rFonts w:ascii="Arial" w:hAnsi="Arial" w:cs="Arial"/>
                <w:sz w:val="24"/>
                <w:szCs w:val="24"/>
              </w:rPr>
            </w:pPr>
            <w:r w:rsidRPr="00284EC5">
              <w:rPr>
                <w:rFonts w:ascii="Arial" w:hAnsi="Arial" w:cs="Arial"/>
                <w:b/>
                <w:sz w:val="24"/>
                <w:szCs w:val="24"/>
              </w:rPr>
              <w:t>Municipal chairperson</w:t>
            </w:r>
            <w:r w:rsidRPr="00284EC5">
              <w:rPr>
                <w:rFonts w:ascii="Arial" w:hAnsi="Arial" w:cs="Arial"/>
                <w:sz w:val="24"/>
                <w:szCs w:val="24"/>
              </w:rPr>
              <w:t xml:space="preserve"> is the political head of the Municipality.</w:t>
            </w:r>
          </w:p>
          <w:p w14:paraId="736584E3" w14:textId="02AD87E6" w:rsidR="00670CFD" w:rsidRPr="00284EC5" w:rsidRDefault="00C71671" w:rsidP="004F7C90">
            <w:pPr>
              <w:pStyle w:val="NoSpacing"/>
              <w:numPr>
                <w:ilvl w:val="0"/>
                <w:numId w:val="22"/>
              </w:numPr>
              <w:rPr>
                <w:rFonts w:ascii="Arial" w:hAnsi="Arial" w:cs="Arial"/>
                <w:sz w:val="24"/>
                <w:szCs w:val="24"/>
              </w:rPr>
            </w:pPr>
            <w:r w:rsidRPr="00284EC5">
              <w:rPr>
                <w:rFonts w:ascii="Arial" w:hAnsi="Arial" w:cs="Arial"/>
                <w:b/>
                <w:sz w:val="24"/>
                <w:szCs w:val="24"/>
              </w:rPr>
              <w:t>Mayor</w:t>
            </w:r>
            <w:r w:rsidRPr="00284EC5">
              <w:rPr>
                <w:rFonts w:ascii="Arial" w:hAnsi="Arial" w:cs="Arial"/>
                <w:sz w:val="24"/>
                <w:szCs w:val="24"/>
              </w:rPr>
              <w:t xml:space="preserve"> is the political head of the Municipal Corporation</w:t>
            </w:r>
          </w:p>
        </w:tc>
      </w:tr>
    </w:tbl>
    <w:p w14:paraId="37B3BDF5" w14:textId="77777777" w:rsidR="00E43996" w:rsidRPr="00284EC5" w:rsidRDefault="00E43996" w:rsidP="00755B15">
      <w:pPr>
        <w:rPr>
          <w:rFonts w:ascii="Arial" w:hAnsi="Arial" w:cs="Arial"/>
          <w:b/>
          <w:sz w:val="24"/>
          <w:szCs w:val="24"/>
        </w:rPr>
      </w:pPr>
    </w:p>
    <w:sectPr w:rsidR="00E43996" w:rsidRPr="00284EC5" w:rsidSect="00DE2EC6">
      <w:footerReference w:type="default" r:id="rId9"/>
      <w:type w:val="continuous"/>
      <w:pgSz w:w="11900" w:h="16820"/>
      <w:pgMar w:top="1134" w:right="1440" w:bottom="1440" w:left="81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019C1" w14:textId="77777777" w:rsidR="00752B55" w:rsidRDefault="00752B55" w:rsidP="00333A20">
      <w:r>
        <w:separator/>
      </w:r>
    </w:p>
  </w:endnote>
  <w:endnote w:type="continuationSeparator" w:id="0">
    <w:p w14:paraId="0201BED9" w14:textId="77777777" w:rsidR="00752B55" w:rsidRDefault="00752B55" w:rsidP="0033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631820"/>
      <w:docPartObj>
        <w:docPartGallery w:val="Page Numbers (Bottom of Page)"/>
        <w:docPartUnique/>
      </w:docPartObj>
    </w:sdtPr>
    <w:sdtEndPr/>
    <w:sdtContent>
      <w:sdt>
        <w:sdtPr>
          <w:id w:val="-1769616900"/>
          <w:docPartObj>
            <w:docPartGallery w:val="Page Numbers (Top of Page)"/>
            <w:docPartUnique/>
          </w:docPartObj>
        </w:sdtPr>
        <w:sdtEndPr/>
        <w:sdtContent>
          <w:p w14:paraId="7EBC4AA6" w14:textId="39F8E268" w:rsidR="00D1035B" w:rsidRDefault="00D1035B" w:rsidP="0021512B">
            <w:pPr>
              <w:pStyle w:val="Footer"/>
            </w:pPr>
            <w:r>
              <w:t>2</w:t>
            </w:r>
            <w:r w:rsidR="00284EC5">
              <w:t>8</w:t>
            </w:r>
            <w:r>
              <w:t xml:space="preserve">.07.2025                   Prepared </w:t>
            </w:r>
            <w:proofErr w:type="spellStart"/>
            <w:proofErr w:type="gramStart"/>
            <w:r>
              <w:t>by:Mrs.Preetha</w:t>
            </w:r>
            <w:proofErr w:type="spellEnd"/>
            <w:proofErr w:type="gramEnd"/>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4A57BAAE" w14:textId="77777777" w:rsidR="00D1035B" w:rsidRDefault="00D10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BA257" w14:textId="77777777" w:rsidR="00752B55" w:rsidRDefault="00752B55" w:rsidP="00333A20">
      <w:r>
        <w:separator/>
      </w:r>
    </w:p>
  </w:footnote>
  <w:footnote w:type="continuationSeparator" w:id="0">
    <w:p w14:paraId="2DD77505" w14:textId="77777777" w:rsidR="00752B55" w:rsidRDefault="00752B55" w:rsidP="00333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033"/>
    <w:multiLevelType w:val="hybridMultilevel"/>
    <w:tmpl w:val="6068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13517"/>
    <w:multiLevelType w:val="hybridMultilevel"/>
    <w:tmpl w:val="BF8CEBE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897764"/>
    <w:multiLevelType w:val="hybridMultilevel"/>
    <w:tmpl w:val="FD02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066AF"/>
    <w:multiLevelType w:val="hybridMultilevel"/>
    <w:tmpl w:val="3CB2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61F98"/>
    <w:multiLevelType w:val="hybridMultilevel"/>
    <w:tmpl w:val="6F24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F7BBF"/>
    <w:multiLevelType w:val="hybridMultilevel"/>
    <w:tmpl w:val="2E62E622"/>
    <w:lvl w:ilvl="0" w:tplc="44725CCE">
      <w:start w:val="1"/>
      <w:numFmt w:val="bullet"/>
      <w:lvlText w:val="•"/>
      <w:lvlJc w:val="left"/>
      <w:pPr>
        <w:tabs>
          <w:tab w:val="num" w:pos="720"/>
        </w:tabs>
        <w:ind w:left="720" w:hanging="360"/>
      </w:pPr>
      <w:rPr>
        <w:rFonts w:ascii="Arial" w:hAnsi="Arial" w:hint="default"/>
      </w:rPr>
    </w:lvl>
    <w:lvl w:ilvl="1" w:tplc="C7382C28" w:tentative="1">
      <w:start w:val="1"/>
      <w:numFmt w:val="bullet"/>
      <w:lvlText w:val="•"/>
      <w:lvlJc w:val="left"/>
      <w:pPr>
        <w:tabs>
          <w:tab w:val="num" w:pos="1440"/>
        </w:tabs>
        <w:ind w:left="1440" w:hanging="360"/>
      </w:pPr>
      <w:rPr>
        <w:rFonts w:ascii="Arial" w:hAnsi="Arial" w:hint="default"/>
      </w:rPr>
    </w:lvl>
    <w:lvl w:ilvl="2" w:tplc="5E24292A" w:tentative="1">
      <w:start w:val="1"/>
      <w:numFmt w:val="bullet"/>
      <w:lvlText w:val="•"/>
      <w:lvlJc w:val="left"/>
      <w:pPr>
        <w:tabs>
          <w:tab w:val="num" w:pos="2160"/>
        </w:tabs>
        <w:ind w:left="2160" w:hanging="360"/>
      </w:pPr>
      <w:rPr>
        <w:rFonts w:ascii="Arial" w:hAnsi="Arial" w:hint="default"/>
      </w:rPr>
    </w:lvl>
    <w:lvl w:ilvl="3" w:tplc="9E0CAA9E" w:tentative="1">
      <w:start w:val="1"/>
      <w:numFmt w:val="bullet"/>
      <w:lvlText w:val="•"/>
      <w:lvlJc w:val="left"/>
      <w:pPr>
        <w:tabs>
          <w:tab w:val="num" w:pos="2880"/>
        </w:tabs>
        <w:ind w:left="2880" w:hanging="360"/>
      </w:pPr>
      <w:rPr>
        <w:rFonts w:ascii="Arial" w:hAnsi="Arial" w:hint="default"/>
      </w:rPr>
    </w:lvl>
    <w:lvl w:ilvl="4" w:tplc="0D724198" w:tentative="1">
      <w:start w:val="1"/>
      <w:numFmt w:val="bullet"/>
      <w:lvlText w:val="•"/>
      <w:lvlJc w:val="left"/>
      <w:pPr>
        <w:tabs>
          <w:tab w:val="num" w:pos="3600"/>
        </w:tabs>
        <w:ind w:left="3600" w:hanging="360"/>
      </w:pPr>
      <w:rPr>
        <w:rFonts w:ascii="Arial" w:hAnsi="Arial" w:hint="default"/>
      </w:rPr>
    </w:lvl>
    <w:lvl w:ilvl="5" w:tplc="D38E974A" w:tentative="1">
      <w:start w:val="1"/>
      <w:numFmt w:val="bullet"/>
      <w:lvlText w:val="•"/>
      <w:lvlJc w:val="left"/>
      <w:pPr>
        <w:tabs>
          <w:tab w:val="num" w:pos="4320"/>
        </w:tabs>
        <w:ind w:left="4320" w:hanging="360"/>
      </w:pPr>
      <w:rPr>
        <w:rFonts w:ascii="Arial" w:hAnsi="Arial" w:hint="default"/>
      </w:rPr>
    </w:lvl>
    <w:lvl w:ilvl="6" w:tplc="7616AB50" w:tentative="1">
      <w:start w:val="1"/>
      <w:numFmt w:val="bullet"/>
      <w:lvlText w:val="•"/>
      <w:lvlJc w:val="left"/>
      <w:pPr>
        <w:tabs>
          <w:tab w:val="num" w:pos="5040"/>
        </w:tabs>
        <w:ind w:left="5040" w:hanging="360"/>
      </w:pPr>
      <w:rPr>
        <w:rFonts w:ascii="Arial" w:hAnsi="Arial" w:hint="default"/>
      </w:rPr>
    </w:lvl>
    <w:lvl w:ilvl="7" w:tplc="C6CE7E24" w:tentative="1">
      <w:start w:val="1"/>
      <w:numFmt w:val="bullet"/>
      <w:lvlText w:val="•"/>
      <w:lvlJc w:val="left"/>
      <w:pPr>
        <w:tabs>
          <w:tab w:val="num" w:pos="5760"/>
        </w:tabs>
        <w:ind w:left="5760" w:hanging="360"/>
      </w:pPr>
      <w:rPr>
        <w:rFonts w:ascii="Arial" w:hAnsi="Arial" w:hint="default"/>
      </w:rPr>
    </w:lvl>
    <w:lvl w:ilvl="8" w:tplc="A2DC76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B20B2C"/>
    <w:multiLevelType w:val="hybridMultilevel"/>
    <w:tmpl w:val="AA58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D484C"/>
    <w:multiLevelType w:val="multilevel"/>
    <w:tmpl w:val="C0E4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946D84"/>
    <w:multiLevelType w:val="hybridMultilevel"/>
    <w:tmpl w:val="59F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E3C8B"/>
    <w:multiLevelType w:val="hybridMultilevel"/>
    <w:tmpl w:val="E196CE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25222A4"/>
    <w:multiLevelType w:val="hybridMultilevel"/>
    <w:tmpl w:val="5F2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15839"/>
    <w:multiLevelType w:val="hybridMultilevel"/>
    <w:tmpl w:val="7330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863A1"/>
    <w:multiLevelType w:val="hybridMultilevel"/>
    <w:tmpl w:val="B98C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26169"/>
    <w:multiLevelType w:val="hybridMultilevel"/>
    <w:tmpl w:val="969C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90BD1"/>
    <w:multiLevelType w:val="hybridMultilevel"/>
    <w:tmpl w:val="EC3C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472FF"/>
    <w:multiLevelType w:val="hybridMultilevel"/>
    <w:tmpl w:val="D3FAD5AA"/>
    <w:lvl w:ilvl="0" w:tplc="650A95E8">
      <w:start w:val="1"/>
      <w:numFmt w:val="bullet"/>
      <w:lvlText w:val="•"/>
      <w:lvlJc w:val="left"/>
      <w:pPr>
        <w:tabs>
          <w:tab w:val="num" w:pos="720"/>
        </w:tabs>
        <w:ind w:left="720" w:hanging="360"/>
      </w:pPr>
      <w:rPr>
        <w:rFonts w:ascii="Arial" w:hAnsi="Arial" w:hint="default"/>
      </w:rPr>
    </w:lvl>
    <w:lvl w:ilvl="1" w:tplc="6E0EA0BC" w:tentative="1">
      <w:start w:val="1"/>
      <w:numFmt w:val="bullet"/>
      <w:lvlText w:val="•"/>
      <w:lvlJc w:val="left"/>
      <w:pPr>
        <w:tabs>
          <w:tab w:val="num" w:pos="1440"/>
        </w:tabs>
        <w:ind w:left="1440" w:hanging="360"/>
      </w:pPr>
      <w:rPr>
        <w:rFonts w:ascii="Arial" w:hAnsi="Arial" w:hint="default"/>
      </w:rPr>
    </w:lvl>
    <w:lvl w:ilvl="2" w:tplc="B7CA3F42" w:tentative="1">
      <w:start w:val="1"/>
      <w:numFmt w:val="bullet"/>
      <w:lvlText w:val="•"/>
      <w:lvlJc w:val="left"/>
      <w:pPr>
        <w:tabs>
          <w:tab w:val="num" w:pos="2160"/>
        </w:tabs>
        <w:ind w:left="2160" w:hanging="360"/>
      </w:pPr>
      <w:rPr>
        <w:rFonts w:ascii="Arial" w:hAnsi="Arial" w:hint="default"/>
      </w:rPr>
    </w:lvl>
    <w:lvl w:ilvl="3" w:tplc="42065C82" w:tentative="1">
      <w:start w:val="1"/>
      <w:numFmt w:val="bullet"/>
      <w:lvlText w:val="•"/>
      <w:lvlJc w:val="left"/>
      <w:pPr>
        <w:tabs>
          <w:tab w:val="num" w:pos="2880"/>
        </w:tabs>
        <w:ind w:left="2880" w:hanging="360"/>
      </w:pPr>
      <w:rPr>
        <w:rFonts w:ascii="Arial" w:hAnsi="Arial" w:hint="default"/>
      </w:rPr>
    </w:lvl>
    <w:lvl w:ilvl="4" w:tplc="7D2C6F76" w:tentative="1">
      <w:start w:val="1"/>
      <w:numFmt w:val="bullet"/>
      <w:lvlText w:val="•"/>
      <w:lvlJc w:val="left"/>
      <w:pPr>
        <w:tabs>
          <w:tab w:val="num" w:pos="3600"/>
        </w:tabs>
        <w:ind w:left="3600" w:hanging="360"/>
      </w:pPr>
      <w:rPr>
        <w:rFonts w:ascii="Arial" w:hAnsi="Arial" w:hint="default"/>
      </w:rPr>
    </w:lvl>
    <w:lvl w:ilvl="5" w:tplc="6E5E70CE" w:tentative="1">
      <w:start w:val="1"/>
      <w:numFmt w:val="bullet"/>
      <w:lvlText w:val="•"/>
      <w:lvlJc w:val="left"/>
      <w:pPr>
        <w:tabs>
          <w:tab w:val="num" w:pos="4320"/>
        </w:tabs>
        <w:ind w:left="4320" w:hanging="360"/>
      </w:pPr>
      <w:rPr>
        <w:rFonts w:ascii="Arial" w:hAnsi="Arial" w:hint="default"/>
      </w:rPr>
    </w:lvl>
    <w:lvl w:ilvl="6" w:tplc="18303554" w:tentative="1">
      <w:start w:val="1"/>
      <w:numFmt w:val="bullet"/>
      <w:lvlText w:val="•"/>
      <w:lvlJc w:val="left"/>
      <w:pPr>
        <w:tabs>
          <w:tab w:val="num" w:pos="5040"/>
        </w:tabs>
        <w:ind w:left="5040" w:hanging="360"/>
      </w:pPr>
      <w:rPr>
        <w:rFonts w:ascii="Arial" w:hAnsi="Arial" w:hint="default"/>
      </w:rPr>
    </w:lvl>
    <w:lvl w:ilvl="7" w:tplc="23FCEEAE" w:tentative="1">
      <w:start w:val="1"/>
      <w:numFmt w:val="bullet"/>
      <w:lvlText w:val="•"/>
      <w:lvlJc w:val="left"/>
      <w:pPr>
        <w:tabs>
          <w:tab w:val="num" w:pos="5760"/>
        </w:tabs>
        <w:ind w:left="5760" w:hanging="360"/>
      </w:pPr>
      <w:rPr>
        <w:rFonts w:ascii="Arial" w:hAnsi="Arial" w:hint="default"/>
      </w:rPr>
    </w:lvl>
    <w:lvl w:ilvl="8" w:tplc="4AC4901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7A76D9"/>
    <w:multiLevelType w:val="hybridMultilevel"/>
    <w:tmpl w:val="4ABA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0BEE"/>
    <w:multiLevelType w:val="hybridMultilevel"/>
    <w:tmpl w:val="6446532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AD855FA"/>
    <w:multiLevelType w:val="hybridMultilevel"/>
    <w:tmpl w:val="485C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00DCE"/>
    <w:multiLevelType w:val="hybridMultilevel"/>
    <w:tmpl w:val="9CF28F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26921EF"/>
    <w:multiLevelType w:val="hybridMultilevel"/>
    <w:tmpl w:val="FE02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D23B5"/>
    <w:multiLevelType w:val="hybridMultilevel"/>
    <w:tmpl w:val="2FA0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A77E6"/>
    <w:multiLevelType w:val="hybridMultilevel"/>
    <w:tmpl w:val="2934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AD23A7"/>
    <w:multiLevelType w:val="hybridMultilevel"/>
    <w:tmpl w:val="EC0A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7"/>
  </w:num>
  <w:num w:numId="4">
    <w:abstractNumId w:val="13"/>
  </w:num>
  <w:num w:numId="5">
    <w:abstractNumId w:val="5"/>
  </w:num>
  <w:num w:numId="6">
    <w:abstractNumId w:val="15"/>
  </w:num>
  <w:num w:numId="7">
    <w:abstractNumId w:val="16"/>
  </w:num>
  <w:num w:numId="8">
    <w:abstractNumId w:val="23"/>
  </w:num>
  <w:num w:numId="9">
    <w:abstractNumId w:val="2"/>
  </w:num>
  <w:num w:numId="10">
    <w:abstractNumId w:val="4"/>
  </w:num>
  <w:num w:numId="11">
    <w:abstractNumId w:val="6"/>
  </w:num>
  <w:num w:numId="12">
    <w:abstractNumId w:val="8"/>
  </w:num>
  <w:num w:numId="13">
    <w:abstractNumId w:val="21"/>
  </w:num>
  <w:num w:numId="14">
    <w:abstractNumId w:val="20"/>
  </w:num>
  <w:num w:numId="15">
    <w:abstractNumId w:val="18"/>
  </w:num>
  <w:num w:numId="16">
    <w:abstractNumId w:val="22"/>
  </w:num>
  <w:num w:numId="17">
    <w:abstractNumId w:val="3"/>
  </w:num>
  <w:num w:numId="18">
    <w:abstractNumId w:val="12"/>
  </w:num>
  <w:num w:numId="19">
    <w:abstractNumId w:val="14"/>
  </w:num>
  <w:num w:numId="20">
    <w:abstractNumId w:val="11"/>
  </w:num>
  <w:num w:numId="21">
    <w:abstractNumId w:val="0"/>
  </w:num>
  <w:num w:numId="22">
    <w:abstractNumId w:val="10"/>
  </w:num>
  <w:num w:numId="23">
    <w:abstractNumId w:val="1"/>
  </w:num>
  <w:num w:numId="24">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AE"/>
    <w:rsid w:val="0000222F"/>
    <w:rsid w:val="0000234B"/>
    <w:rsid w:val="000037A5"/>
    <w:rsid w:val="00023B6C"/>
    <w:rsid w:val="00044FAB"/>
    <w:rsid w:val="000505E8"/>
    <w:rsid w:val="000549D9"/>
    <w:rsid w:val="00056FB3"/>
    <w:rsid w:val="000659E1"/>
    <w:rsid w:val="00073AC3"/>
    <w:rsid w:val="00080C80"/>
    <w:rsid w:val="00086CEC"/>
    <w:rsid w:val="00091EDE"/>
    <w:rsid w:val="000B51C7"/>
    <w:rsid w:val="000C4B21"/>
    <w:rsid w:val="000C6ED5"/>
    <w:rsid w:val="000D067E"/>
    <w:rsid w:val="000E55DB"/>
    <w:rsid w:val="00104AF2"/>
    <w:rsid w:val="00107262"/>
    <w:rsid w:val="00107965"/>
    <w:rsid w:val="0014365E"/>
    <w:rsid w:val="00145530"/>
    <w:rsid w:val="0016131A"/>
    <w:rsid w:val="00181FE8"/>
    <w:rsid w:val="00192257"/>
    <w:rsid w:val="00193DDE"/>
    <w:rsid w:val="0019522F"/>
    <w:rsid w:val="001B0A40"/>
    <w:rsid w:val="001B3020"/>
    <w:rsid w:val="001E66EB"/>
    <w:rsid w:val="001F05CA"/>
    <w:rsid w:val="0021512B"/>
    <w:rsid w:val="00215923"/>
    <w:rsid w:val="00223CB9"/>
    <w:rsid w:val="00226096"/>
    <w:rsid w:val="00233366"/>
    <w:rsid w:val="00246C87"/>
    <w:rsid w:val="00254EBC"/>
    <w:rsid w:val="002829E8"/>
    <w:rsid w:val="00284EC5"/>
    <w:rsid w:val="00286238"/>
    <w:rsid w:val="00297EE4"/>
    <w:rsid w:val="002A0A31"/>
    <w:rsid w:val="002D2510"/>
    <w:rsid w:val="002E26AD"/>
    <w:rsid w:val="002F1EAC"/>
    <w:rsid w:val="002F7163"/>
    <w:rsid w:val="0030784E"/>
    <w:rsid w:val="0031024B"/>
    <w:rsid w:val="003323CD"/>
    <w:rsid w:val="00333A20"/>
    <w:rsid w:val="00362481"/>
    <w:rsid w:val="003752EE"/>
    <w:rsid w:val="003758E3"/>
    <w:rsid w:val="00377AB4"/>
    <w:rsid w:val="003B5AAA"/>
    <w:rsid w:val="003C1EAC"/>
    <w:rsid w:val="003C6467"/>
    <w:rsid w:val="003C6CBB"/>
    <w:rsid w:val="003D20BA"/>
    <w:rsid w:val="003D21D9"/>
    <w:rsid w:val="003F15EF"/>
    <w:rsid w:val="00404694"/>
    <w:rsid w:val="00422A4E"/>
    <w:rsid w:val="00441E2B"/>
    <w:rsid w:val="00445AFD"/>
    <w:rsid w:val="00447DEC"/>
    <w:rsid w:val="00451ED3"/>
    <w:rsid w:val="00460280"/>
    <w:rsid w:val="00476E59"/>
    <w:rsid w:val="00492C55"/>
    <w:rsid w:val="0049355C"/>
    <w:rsid w:val="004A33DF"/>
    <w:rsid w:val="004A43D7"/>
    <w:rsid w:val="004B4BE0"/>
    <w:rsid w:val="004C24D4"/>
    <w:rsid w:val="004F43EF"/>
    <w:rsid w:val="004F7C90"/>
    <w:rsid w:val="00510A4F"/>
    <w:rsid w:val="0053713C"/>
    <w:rsid w:val="005422B6"/>
    <w:rsid w:val="00545ADF"/>
    <w:rsid w:val="00564481"/>
    <w:rsid w:val="0056477A"/>
    <w:rsid w:val="0056606C"/>
    <w:rsid w:val="00571547"/>
    <w:rsid w:val="00586418"/>
    <w:rsid w:val="0059574F"/>
    <w:rsid w:val="005A5D2D"/>
    <w:rsid w:val="005C2925"/>
    <w:rsid w:val="005D7E3A"/>
    <w:rsid w:val="00605969"/>
    <w:rsid w:val="00614669"/>
    <w:rsid w:val="00630C9D"/>
    <w:rsid w:val="00637576"/>
    <w:rsid w:val="006611B7"/>
    <w:rsid w:val="006627EE"/>
    <w:rsid w:val="0066402C"/>
    <w:rsid w:val="0066745B"/>
    <w:rsid w:val="00670CFD"/>
    <w:rsid w:val="00670DA4"/>
    <w:rsid w:val="006B3937"/>
    <w:rsid w:val="006B3E52"/>
    <w:rsid w:val="006D4CDC"/>
    <w:rsid w:val="006D77DB"/>
    <w:rsid w:val="007152B5"/>
    <w:rsid w:val="0072393F"/>
    <w:rsid w:val="007260CA"/>
    <w:rsid w:val="00752B55"/>
    <w:rsid w:val="00755B15"/>
    <w:rsid w:val="00775B78"/>
    <w:rsid w:val="00777A14"/>
    <w:rsid w:val="007A7DC3"/>
    <w:rsid w:val="007C0F78"/>
    <w:rsid w:val="007C64D5"/>
    <w:rsid w:val="007C73CD"/>
    <w:rsid w:val="007D11DA"/>
    <w:rsid w:val="007F08E9"/>
    <w:rsid w:val="007F6447"/>
    <w:rsid w:val="0081220C"/>
    <w:rsid w:val="00855F6E"/>
    <w:rsid w:val="0087622D"/>
    <w:rsid w:val="00881C01"/>
    <w:rsid w:val="00894838"/>
    <w:rsid w:val="008A23DD"/>
    <w:rsid w:val="008A5B8E"/>
    <w:rsid w:val="008B2398"/>
    <w:rsid w:val="008D0A61"/>
    <w:rsid w:val="008F3D08"/>
    <w:rsid w:val="008F6F4B"/>
    <w:rsid w:val="009044DE"/>
    <w:rsid w:val="00924B18"/>
    <w:rsid w:val="00937CCF"/>
    <w:rsid w:val="0095251D"/>
    <w:rsid w:val="00963C0D"/>
    <w:rsid w:val="00966644"/>
    <w:rsid w:val="00970E59"/>
    <w:rsid w:val="0097104C"/>
    <w:rsid w:val="009867DB"/>
    <w:rsid w:val="00994E30"/>
    <w:rsid w:val="00995008"/>
    <w:rsid w:val="009A3EB3"/>
    <w:rsid w:val="009C1CD1"/>
    <w:rsid w:val="009D06EA"/>
    <w:rsid w:val="009E120C"/>
    <w:rsid w:val="00A16D39"/>
    <w:rsid w:val="00A425D0"/>
    <w:rsid w:val="00A427D1"/>
    <w:rsid w:val="00A51549"/>
    <w:rsid w:val="00A54D73"/>
    <w:rsid w:val="00A94508"/>
    <w:rsid w:val="00AA4C3A"/>
    <w:rsid w:val="00AB0CA3"/>
    <w:rsid w:val="00AB239D"/>
    <w:rsid w:val="00AE332E"/>
    <w:rsid w:val="00B11818"/>
    <w:rsid w:val="00B12EA8"/>
    <w:rsid w:val="00B202C2"/>
    <w:rsid w:val="00B306A4"/>
    <w:rsid w:val="00B42B50"/>
    <w:rsid w:val="00B554C7"/>
    <w:rsid w:val="00B661D3"/>
    <w:rsid w:val="00B73A98"/>
    <w:rsid w:val="00B76DA8"/>
    <w:rsid w:val="00B874CA"/>
    <w:rsid w:val="00BC2CC1"/>
    <w:rsid w:val="00BD681D"/>
    <w:rsid w:val="00BF5D3B"/>
    <w:rsid w:val="00C1070F"/>
    <w:rsid w:val="00C160FF"/>
    <w:rsid w:val="00C16953"/>
    <w:rsid w:val="00C20EB5"/>
    <w:rsid w:val="00C30158"/>
    <w:rsid w:val="00C414E5"/>
    <w:rsid w:val="00C41AC9"/>
    <w:rsid w:val="00C71671"/>
    <w:rsid w:val="00C87B1B"/>
    <w:rsid w:val="00CB0E2C"/>
    <w:rsid w:val="00CB2F6C"/>
    <w:rsid w:val="00CE06BA"/>
    <w:rsid w:val="00CE526D"/>
    <w:rsid w:val="00CF3E01"/>
    <w:rsid w:val="00D10354"/>
    <w:rsid w:val="00D1035B"/>
    <w:rsid w:val="00D114A4"/>
    <w:rsid w:val="00D2178E"/>
    <w:rsid w:val="00D43397"/>
    <w:rsid w:val="00D433DA"/>
    <w:rsid w:val="00D43D48"/>
    <w:rsid w:val="00D45398"/>
    <w:rsid w:val="00D53234"/>
    <w:rsid w:val="00D83F5A"/>
    <w:rsid w:val="00DA181C"/>
    <w:rsid w:val="00DA5759"/>
    <w:rsid w:val="00DC107A"/>
    <w:rsid w:val="00DE2EC6"/>
    <w:rsid w:val="00E00844"/>
    <w:rsid w:val="00E25B05"/>
    <w:rsid w:val="00E400FB"/>
    <w:rsid w:val="00E43996"/>
    <w:rsid w:val="00E62CD8"/>
    <w:rsid w:val="00E64EAC"/>
    <w:rsid w:val="00EA4BC5"/>
    <w:rsid w:val="00EC741E"/>
    <w:rsid w:val="00ED32DF"/>
    <w:rsid w:val="00ED5D83"/>
    <w:rsid w:val="00EF6510"/>
    <w:rsid w:val="00F04370"/>
    <w:rsid w:val="00F05D6D"/>
    <w:rsid w:val="00F110A2"/>
    <w:rsid w:val="00F304F4"/>
    <w:rsid w:val="00F51F62"/>
    <w:rsid w:val="00F5297F"/>
    <w:rsid w:val="00F54BE0"/>
    <w:rsid w:val="00F57AD0"/>
    <w:rsid w:val="00F57D50"/>
    <w:rsid w:val="00F720AE"/>
    <w:rsid w:val="00F72BB7"/>
    <w:rsid w:val="00F76F4F"/>
    <w:rsid w:val="00F8146A"/>
    <w:rsid w:val="00F879D4"/>
    <w:rsid w:val="00FB6254"/>
    <w:rsid w:val="00FF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192E"/>
  <w15:docId w15:val="{D0732EE2-E78F-41E4-92B2-C511CFAE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spacing w:before="30"/>
      <w:ind w:right="1"/>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820" w:hanging="360"/>
    </w:pPr>
    <w:rPr>
      <w:sz w:val="24"/>
      <w:szCs w:val="24"/>
    </w:rPr>
  </w:style>
  <w:style w:type="paragraph" w:styleId="ListParagraph">
    <w:name w:val="List Paragraph"/>
    <w:basedOn w:val="Normal"/>
    <w:uiPriority w:val="34"/>
    <w:qFormat/>
    <w:pPr>
      <w:spacing w:before="160"/>
      <w:ind w:left="820" w:hanging="360"/>
    </w:pPr>
  </w:style>
  <w:style w:type="paragraph" w:customStyle="1" w:styleId="TableParagraph">
    <w:name w:val="Table Paragraph"/>
    <w:basedOn w:val="Normal"/>
    <w:uiPriority w:val="1"/>
    <w:qFormat/>
  </w:style>
  <w:style w:type="paragraph" w:styleId="NoSpacing">
    <w:name w:val="No Spacing"/>
    <w:uiPriority w:val="1"/>
    <w:qFormat/>
    <w:rsid w:val="0066402C"/>
    <w:rPr>
      <w:rFonts w:ascii="Tahoma" w:eastAsia="Tahoma" w:hAnsi="Tahoma" w:cs="Tahoma"/>
      <w:lang w:bidi="en-US"/>
    </w:rPr>
  </w:style>
  <w:style w:type="table" w:styleId="TableGrid">
    <w:name w:val="Table Grid"/>
    <w:basedOn w:val="TableNormal"/>
    <w:uiPriority w:val="59"/>
    <w:rsid w:val="00726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332E"/>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3752EE"/>
    <w:rPr>
      <w:b/>
      <w:bCs/>
    </w:rPr>
  </w:style>
  <w:style w:type="character" w:styleId="Hyperlink">
    <w:name w:val="Hyperlink"/>
    <w:basedOn w:val="DefaultParagraphFont"/>
    <w:uiPriority w:val="99"/>
    <w:semiHidden/>
    <w:unhideWhenUsed/>
    <w:rsid w:val="003752EE"/>
    <w:rPr>
      <w:color w:val="0000FF"/>
      <w:u w:val="single"/>
    </w:rPr>
  </w:style>
  <w:style w:type="paragraph" w:styleId="BalloonText">
    <w:name w:val="Balloon Text"/>
    <w:basedOn w:val="Normal"/>
    <w:link w:val="BalloonTextChar"/>
    <w:uiPriority w:val="99"/>
    <w:semiHidden/>
    <w:unhideWhenUsed/>
    <w:rsid w:val="008A23DD"/>
    <w:rPr>
      <w:sz w:val="16"/>
      <w:szCs w:val="16"/>
    </w:rPr>
  </w:style>
  <w:style w:type="character" w:customStyle="1" w:styleId="BalloonTextChar">
    <w:name w:val="Balloon Text Char"/>
    <w:basedOn w:val="DefaultParagraphFont"/>
    <w:link w:val="BalloonText"/>
    <w:uiPriority w:val="99"/>
    <w:semiHidden/>
    <w:rsid w:val="008A23DD"/>
    <w:rPr>
      <w:rFonts w:ascii="Tahoma" w:eastAsia="Tahoma" w:hAnsi="Tahoma" w:cs="Tahoma"/>
      <w:sz w:val="16"/>
      <w:szCs w:val="16"/>
      <w:lang w:bidi="en-US"/>
    </w:rPr>
  </w:style>
  <w:style w:type="character" w:styleId="Emphasis">
    <w:name w:val="Emphasis"/>
    <w:basedOn w:val="DefaultParagraphFont"/>
    <w:uiPriority w:val="20"/>
    <w:qFormat/>
    <w:rsid w:val="001B3020"/>
    <w:rPr>
      <w:i/>
      <w:iCs/>
    </w:rPr>
  </w:style>
  <w:style w:type="character" w:styleId="HTMLCode">
    <w:name w:val="HTML Code"/>
    <w:basedOn w:val="DefaultParagraphFont"/>
    <w:uiPriority w:val="99"/>
    <w:semiHidden/>
    <w:unhideWhenUsed/>
    <w:rsid w:val="001B3020"/>
    <w:rPr>
      <w:rFonts w:ascii="Courier New" w:eastAsia="Times New Roman" w:hAnsi="Courier New" w:cs="Courier New"/>
      <w:sz w:val="20"/>
      <w:szCs w:val="20"/>
    </w:rPr>
  </w:style>
  <w:style w:type="table" w:customStyle="1" w:styleId="TableGridLight1">
    <w:name w:val="Table Grid Light1"/>
    <w:basedOn w:val="TableNormal"/>
    <w:uiPriority w:val="40"/>
    <w:rsid w:val="00333A20"/>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33A20"/>
    <w:pPr>
      <w:tabs>
        <w:tab w:val="center" w:pos="4513"/>
        <w:tab w:val="right" w:pos="9026"/>
      </w:tabs>
    </w:pPr>
  </w:style>
  <w:style w:type="character" w:customStyle="1" w:styleId="HeaderChar">
    <w:name w:val="Header Char"/>
    <w:basedOn w:val="DefaultParagraphFont"/>
    <w:link w:val="Header"/>
    <w:uiPriority w:val="99"/>
    <w:rsid w:val="00333A20"/>
    <w:rPr>
      <w:rFonts w:ascii="Tahoma" w:eastAsia="Tahoma" w:hAnsi="Tahoma" w:cs="Tahoma"/>
      <w:lang w:bidi="en-US"/>
    </w:rPr>
  </w:style>
  <w:style w:type="paragraph" w:styleId="Footer">
    <w:name w:val="footer"/>
    <w:basedOn w:val="Normal"/>
    <w:link w:val="FooterChar"/>
    <w:uiPriority w:val="99"/>
    <w:unhideWhenUsed/>
    <w:rsid w:val="00333A20"/>
    <w:pPr>
      <w:tabs>
        <w:tab w:val="center" w:pos="4513"/>
        <w:tab w:val="right" w:pos="9026"/>
      </w:tabs>
    </w:pPr>
  </w:style>
  <w:style w:type="character" w:customStyle="1" w:styleId="FooterChar">
    <w:name w:val="Footer Char"/>
    <w:basedOn w:val="DefaultParagraphFont"/>
    <w:link w:val="Footer"/>
    <w:uiPriority w:val="99"/>
    <w:rsid w:val="00333A20"/>
    <w:rPr>
      <w:rFonts w:ascii="Tahoma" w:eastAsia="Tahoma" w:hAnsi="Tahoma" w:cs="Tahoma"/>
      <w:lang w:bidi="en-US"/>
    </w:rPr>
  </w:style>
  <w:style w:type="character" w:styleId="CommentReference">
    <w:name w:val="annotation reference"/>
    <w:basedOn w:val="DefaultParagraphFont"/>
    <w:uiPriority w:val="99"/>
    <w:semiHidden/>
    <w:unhideWhenUsed/>
    <w:rsid w:val="000D067E"/>
    <w:rPr>
      <w:sz w:val="16"/>
      <w:szCs w:val="16"/>
    </w:rPr>
  </w:style>
  <w:style w:type="paragraph" w:styleId="CommentText">
    <w:name w:val="annotation text"/>
    <w:basedOn w:val="Normal"/>
    <w:link w:val="CommentTextChar"/>
    <w:uiPriority w:val="99"/>
    <w:semiHidden/>
    <w:unhideWhenUsed/>
    <w:rsid w:val="000D067E"/>
    <w:rPr>
      <w:sz w:val="20"/>
      <w:szCs w:val="20"/>
    </w:rPr>
  </w:style>
  <w:style w:type="character" w:customStyle="1" w:styleId="CommentTextChar">
    <w:name w:val="Comment Text Char"/>
    <w:basedOn w:val="DefaultParagraphFont"/>
    <w:link w:val="CommentText"/>
    <w:uiPriority w:val="99"/>
    <w:semiHidden/>
    <w:rsid w:val="000D067E"/>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0D067E"/>
    <w:rPr>
      <w:b/>
      <w:bCs/>
    </w:rPr>
  </w:style>
  <w:style w:type="character" w:customStyle="1" w:styleId="CommentSubjectChar">
    <w:name w:val="Comment Subject Char"/>
    <w:basedOn w:val="CommentTextChar"/>
    <w:link w:val="CommentSubject"/>
    <w:uiPriority w:val="99"/>
    <w:semiHidden/>
    <w:rsid w:val="000D067E"/>
    <w:rPr>
      <w:rFonts w:ascii="Tahoma" w:eastAsia="Tahoma" w:hAnsi="Tahoma" w:cs="Tahoma"/>
      <w:b/>
      <w:bCs/>
      <w:sz w:val="20"/>
      <w:szCs w:val="20"/>
      <w:lang w:bidi="en-US"/>
    </w:rPr>
  </w:style>
  <w:style w:type="paragraph" w:customStyle="1" w:styleId="Default">
    <w:name w:val="Default"/>
    <w:rsid w:val="00755B15"/>
    <w:pPr>
      <w:widowControl/>
      <w:adjustRightInd w:val="0"/>
    </w:pPr>
    <w:rPr>
      <w:rFonts w:ascii="Times New Roman" w:hAnsi="Times New Roman" w:cs="Times New Roman"/>
      <w:color w:val="000000"/>
      <w:sz w:val="24"/>
      <w:szCs w:val="24"/>
    </w:rPr>
  </w:style>
  <w:style w:type="table" w:customStyle="1" w:styleId="3">
    <w:name w:val="3"/>
    <w:basedOn w:val="TableNormal"/>
    <w:rsid w:val="00C41AC9"/>
    <w:pPr>
      <w:autoSpaceDE/>
      <w:autoSpaceDN/>
    </w:pPr>
    <w:rPr>
      <w:rFonts w:ascii="Times New Roman" w:eastAsia="Times New Roman" w:hAnsi="Times New Roman" w:cs="Times New Roman"/>
      <w:lang w:val="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31120">
      <w:bodyDiv w:val="1"/>
      <w:marLeft w:val="0"/>
      <w:marRight w:val="0"/>
      <w:marTop w:val="0"/>
      <w:marBottom w:val="0"/>
      <w:divBdr>
        <w:top w:val="none" w:sz="0" w:space="0" w:color="auto"/>
        <w:left w:val="none" w:sz="0" w:space="0" w:color="auto"/>
        <w:bottom w:val="none" w:sz="0" w:space="0" w:color="auto"/>
        <w:right w:val="none" w:sz="0" w:space="0" w:color="auto"/>
      </w:divBdr>
    </w:div>
    <w:div w:id="95946897">
      <w:bodyDiv w:val="1"/>
      <w:marLeft w:val="0"/>
      <w:marRight w:val="0"/>
      <w:marTop w:val="0"/>
      <w:marBottom w:val="0"/>
      <w:divBdr>
        <w:top w:val="none" w:sz="0" w:space="0" w:color="auto"/>
        <w:left w:val="none" w:sz="0" w:space="0" w:color="auto"/>
        <w:bottom w:val="none" w:sz="0" w:space="0" w:color="auto"/>
        <w:right w:val="none" w:sz="0" w:space="0" w:color="auto"/>
      </w:divBdr>
    </w:div>
    <w:div w:id="254093356">
      <w:bodyDiv w:val="1"/>
      <w:marLeft w:val="0"/>
      <w:marRight w:val="0"/>
      <w:marTop w:val="0"/>
      <w:marBottom w:val="0"/>
      <w:divBdr>
        <w:top w:val="none" w:sz="0" w:space="0" w:color="auto"/>
        <w:left w:val="none" w:sz="0" w:space="0" w:color="auto"/>
        <w:bottom w:val="none" w:sz="0" w:space="0" w:color="auto"/>
        <w:right w:val="none" w:sz="0" w:space="0" w:color="auto"/>
      </w:divBdr>
    </w:div>
    <w:div w:id="287468916">
      <w:bodyDiv w:val="1"/>
      <w:marLeft w:val="0"/>
      <w:marRight w:val="0"/>
      <w:marTop w:val="0"/>
      <w:marBottom w:val="0"/>
      <w:divBdr>
        <w:top w:val="none" w:sz="0" w:space="0" w:color="auto"/>
        <w:left w:val="none" w:sz="0" w:space="0" w:color="auto"/>
        <w:bottom w:val="none" w:sz="0" w:space="0" w:color="auto"/>
        <w:right w:val="none" w:sz="0" w:space="0" w:color="auto"/>
      </w:divBdr>
    </w:div>
    <w:div w:id="467552540">
      <w:bodyDiv w:val="1"/>
      <w:marLeft w:val="0"/>
      <w:marRight w:val="0"/>
      <w:marTop w:val="0"/>
      <w:marBottom w:val="0"/>
      <w:divBdr>
        <w:top w:val="none" w:sz="0" w:space="0" w:color="auto"/>
        <w:left w:val="none" w:sz="0" w:space="0" w:color="auto"/>
        <w:bottom w:val="none" w:sz="0" w:space="0" w:color="auto"/>
        <w:right w:val="none" w:sz="0" w:space="0" w:color="auto"/>
      </w:divBdr>
    </w:div>
    <w:div w:id="772944344">
      <w:bodyDiv w:val="1"/>
      <w:marLeft w:val="0"/>
      <w:marRight w:val="0"/>
      <w:marTop w:val="0"/>
      <w:marBottom w:val="0"/>
      <w:divBdr>
        <w:top w:val="none" w:sz="0" w:space="0" w:color="auto"/>
        <w:left w:val="none" w:sz="0" w:space="0" w:color="auto"/>
        <w:bottom w:val="none" w:sz="0" w:space="0" w:color="auto"/>
        <w:right w:val="none" w:sz="0" w:space="0" w:color="auto"/>
      </w:divBdr>
    </w:div>
    <w:div w:id="869301742">
      <w:bodyDiv w:val="1"/>
      <w:marLeft w:val="0"/>
      <w:marRight w:val="0"/>
      <w:marTop w:val="0"/>
      <w:marBottom w:val="0"/>
      <w:divBdr>
        <w:top w:val="none" w:sz="0" w:space="0" w:color="auto"/>
        <w:left w:val="none" w:sz="0" w:space="0" w:color="auto"/>
        <w:bottom w:val="none" w:sz="0" w:space="0" w:color="auto"/>
        <w:right w:val="none" w:sz="0" w:space="0" w:color="auto"/>
      </w:divBdr>
    </w:div>
    <w:div w:id="886332294">
      <w:bodyDiv w:val="1"/>
      <w:marLeft w:val="0"/>
      <w:marRight w:val="0"/>
      <w:marTop w:val="0"/>
      <w:marBottom w:val="0"/>
      <w:divBdr>
        <w:top w:val="none" w:sz="0" w:space="0" w:color="auto"/>
        <w:left w:val="none" w:sz="0" w:space="0" w:color="auto"/>
        <w:bottom w:val="none" w:sz="0" w:space="0" w:color="auto"/>
        <w:right w:val="none" w:sz="0" w:space="0" w:color="auto"/>
      </w:divBdr>
    </w:div>
    <w:div w:id="896165871">
      <w:bodyDiv w:val="1"/>
      <w:marLeft w:val="0"/>
      <w:marRight w:val="0"/>
      <w:marTop w:val="0"/>
      <w:marBottom w:val="0"/>
      <w:divBdr>
        <w:top w:val="none" w:sz="0" w:space="0" w:color="auto"/>
        <w:left w:val="none" w:sz="0" w:space="0" w:color="auto"/>
        <w:bottom w:val="none" w:sz="0" w:space="0" w:color="auto"/>
        <w:right w:val="none" w:sz="0" w:space="0" w:color="auto"/>
      </w:divBdr>
    </w:div>
    <w:div w:id="930163489">
      <w:bodyDiv w:val="1"/>
      <w:marLeft w:val="0"/>
      <w:marRight w:val="0"/>
      <w:marTop w:val="0"/>
      <w:marBottom w:val="0"/>
      <w:divBdr>
        <w:top w:val="none" w:sz="0" w:space="0" w:color="auto"/>
        <w:left w:val="none" w:sz="0" w:space="0" w:color="auto"/>
        <w:bottom w:val="none" w:sz="0" w:space="0" w:color="auto"/>
        <w:right w:val="none" w:sz="0" w:space="0" w:color="auto"/>
      </w:divBdr>
    </w:div>
    <w:div w:id="1072703315">
      <w:bodyDiv w:val="1"/>
      <w:marLeft w:val="0"/>
      <w:marRight w:val="0"/>
      <w:marTop w:val="0"/>
      <w:marBottom w:val="0"/>
      <w:divBdr>
        <w:top w:val="none" w:sz="0" w:space="0" w:color="auto"/>
        <w:left w:val="none" w:sz="0" w:space="0" w:color="auto"/>
        <w:bottom w:val="none" w:sz="0" w:space="0" w:color="auto"/>
        <w:right w:val="none" w:sz="0" w:space="0" w:color="auto"/>
      </w:divBdr>
    </w:div>
    <w:div w:id="1165630822">
      <w:bodyDiv w:val="1"/>
      <w:marLeft w:val="0"/>
      <w:marRight w:val="0"/>
      <w:marTop w:val="0"/>
      <w:marBottom w:val="0"/>
      <w:divBdr>
        <w:top w:val="none" w:sz="0" w:space="0" w:color="auto"/>
        <w:left w:val="none" w:sz="0" w:space="0" w:color="auto"/>
        <w:bottom w:val="none" w:sz="0" w:space="0" w:color="auto"/>
        <w:right w:val="none" w:sz="0" w:space="0" w:color="auto"/>
      </w:divBdr>
    </w:div>
    <w:div w:id="1480148453">
      <w:bodyDiv w:val="1"/>
      <w:marLeft w:val="0"/>
      <w:marRight w:val="0"/>
      <w:marTop w:val="0"/>
      <w:marBottom w:val="0"/>
      <w:divBdr>
        <w:top w:val="none" w:sz="0" w:space="0" w:color="auto"/>
        <w:left w:val="none" w:sz="0" w:space="0" w:color="auto"/>
        <w:bottom w:val="none" w:sz="0" w:space="0" w:color="auto"/>
        <w:right w:val="none" w:sz="0" w:space="0" w:color="auto"/>
      </w:divBdr>
    </w:div>
    <w:div w:id="1580629938">
      <w:bodyDiv w:val="1"/>
      <w:marLeft w:val="0"/>
      <w:marRight w:val="0"/>
      <w:marTop w:val="0"/>
      <w:marBottom w:val="0"/>
      <w:divBdr>
        <w:top w:val="none" w:sz="0" w:space="0" w:color="auto"/>
        <w:left w:val="none" w:sz="0" w:space="0" w:color="auto"/>
        <w:bottom w:val="none" w:sz="0" w:space="0" w:color="auto"/>
        <w:right w:val="none" w:sz="0" w:space="0" w:color="auto"/>
      </w:divBdr>
      <w:divsChild>
        <w:div w:id="215512418">
          <w:marLeft w:val="547"/>
          <w:marRight w:val="0"/>
          <w:marTop w:val="0"/>
          <w:marBottom w:val="0"/>
          <w:divBdr>
            <w:top w:val="none" w:sz="0" w:space="0" w:color="auto"/>
            <w:left w:val="none" w:sz="0" w:space="0" w:color="auto"/>
            <w:bottom w:val="none" w:sz="0" w:space="0" w:color="auto"/>
            <w:right w:val="none" w:sz="0" w:space="0" w:color="auto"/>
          </w:divBdr>
        </w:div>
        <w:div w:id="76824248">
          <w:marLeft w:val="547"/>
          <w:marRight w:val="0"/>
          <w:marTop w:val="0"/>
          <w:marBottom w:val="0"/>
          <w:divBdr>
            <w:top w:val="none" w:sz="0" w:space="0" w:color="auto"/>
            <w:left w:val="none" w:sz="0" w:space="0" w:color="auto"/>
            <w:bottom w:val="none" w:sz="0" w:space="0" w:color="auto"/>
            <w:right w:val="none" w:sz="0" w:space="0" w:color="auto"/>
          </w:divBdr>
        </w:div>
        <w:div w:id="294258494">
          <w:marLeft w:val="547"/>
          <w:marRight w:val="0"/>
          <w:marTop w:val="0"/>
          <w:marBottom w:val="0"/>
          <w:divBdr>
            <w:top w:val="none" w:sz="0" w:space="0" w:color="auto"/>
            <w:left w:val="none" w:sz="0" w:space="0" w:color="auto"/>
            <w:bottom w:val="none" w:sz="0" w:space="0" w:color="auto"/>
            <w:right w:val="none" w:sz="0" w:space="0" w:color="auto"/>
          </w:divBdr>
        </w:div>
      </w:divsChild>
    </w:div>
    <w:div w:id="1647470957">
      <w:bodyDiv w:val="1"/>
      <w:marLeft w:val="0"/>
      <w:marRight w:val="0"/>
      <w:marTop w:val="0"/>
      <w:marBottom w:val="0"/>
      <w:divBdr>
        <w:top w:val="none" w:sz="0" w:space="0" w:color="auto"/>
        <w:left w:val="none" w:sz="0" w:space="0" w:color="auto"/>
        <w:bottom w:val="none" w:sz="0" w:space="0" w:color="auto"/>
        <w:right w:val="none" w:sz="0" w:space="0" w:color="auto"/>
      </w:divBdr>
    </w:div>
    <w:div w:id="2068793045">
      <w:bodyDiv w:val="1"/>
      <w:marLeft w:val="0"/>
      <w:marRight w:val="0"/>
      <w:marTop w:val="0"/>
      <w:marBottom w:val="0"/>
      <w:divBdr>
        <w:top w:val="none" w:sz="0" w:space="0" w:color="auto"/>
        <w:left w:val="none" w:sz="0" w:space="0" w:color="auto"/>
        <w:bottom w:val="none" w:sz="0" w:space="0" w:color="auto"/>
        <w:right w:val="none" w:sz="0" w:space="0" w:color="auto"/>
      </w:divBdr>
    </w:div>
    <w:div w:id="2092190185">
      <w:bodyDiv w:val="1"/>
      <w:marLeft w:val="0"/>
      <w:marRight w:val="0"/>
      <w:marTop w:val="0"/>
      <w:marBottom w:val="0"/>
      <w:divBdr>
        <w:top w:val="none" w:sz="0" w:space="0" w:color="auto"/>
        <w:left w:val="none" w:sz="0" w:space="0" w:color="auto"/>
        <w:bottom w:val="none" w:sz="0" w:space="0" w:color="auto"/>
        <w:right w:val="none" w:sz="0" w:space="0" w:color="auto"/>
      </w:divBdr>
      <w:divsChild>
        <w:div w:id="52849710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06280-00E7-4496-A443-56F789F06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dc:creator>
  <cp:lastModifiedBy>HP</cp:lastModifiedBy>
  <cp:revision>11</cp:revision>
  <dcterms:created xsi:type="dcterms:W3CDTF">2025-07-25T12:18:00Z</dcterms:created>
  <dcterms:modified xsi:type="dcterms:W3CDTF">2025-07-27T07:10:00Z</dcterms:modified>
</cp:coreProperties>
</file>